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08C47" w14:textId="77777777" w:rsidR="0033688A" w:rsidRPr="00E81E55" w:rsidRDefault="0033688A" w:rsidP="006C4732">
      <w:pPr>
        <w:spacing w:line="360" w:lineRule="auto"/>
        <w:rPr>
          <w:rFonts w:eastAsia="Times New Roman" w:cstheme="minorHAnsi"/>
          <w:sz w:val="7"/>
          <w:szCs w:val="7"/>
          <w:lang w:val="tr-TR"/>
        </w:rPr>
      </w:pPr>
    </w:p>
    <w:p w14:paraId="72123D4E" w14:textId="77777777" w:rsidR="0033688A" w:rsidRPr="00E81E55" w:rsidRDefault="00DF0FEF" w:rsidP="006C4732">
      <w:pPr>
        <w:spacing w:line="360" w:lineRule="auto"/>
        <w:ind w:left="2727"/>
        <w:rPr>
          <w:rFonts w:eastAsia="Times New Roman" w:cstheme="minorHAnsi"/>
          <w:sz w:val="20"/>
          <w:szCs w:val="20"/>
          <w:lang w:val="tr-TR"/>
        </w:rPr>
      </w:pPr>
      <w:r w:rsidRPr="00E81E55">
        <w:rPr>
          <w:rFonts w:eastAsia="Times New Roman" w:cstheme="minorHAnsi"/>
          <w:noProof/>
          <w:sz w:val="20"/>
          <w:szCs w:val="20"/>
          <w:lang w:val="tr-TR" w:eastAsia="tr-TR"/>
        </w:rPr>
        <w:drawing>
          <wp:inline distT="0" distB="0" distL="0" distR="0" wp14:anchorId="22542F9B" wp14:editId="12B30EA6">
            <wp:extent cx="1950720" cy="7620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50720" cy="762000"/>
                    </a:xfrm>
                    <a:prstGeom prst="rect">
                      <a:avLst/>
                    </a:prstGeom>
                  </pic:spPr>
                </pic:pic>
              </a:graphicData>
            </a:graphic>
          </wp:inline>
        </w:drawing>
      </w:r>
    </w:p>
    <w:p w14:paraId="40C6DE69" w14:textId="77777777" w:rsidR="0033688A" w:rsidRPr="00E81E55" w:rsidRDefault="0033688A" w:rsidP="006C4732">
      <w:pPr>
        <w:spacing w:line="360" w:lineRule="auto"/>
        <w:rPr>
          <w:rFonts w:eastAsia="Times New Roman" w:cstheme="minorHAnsi"/>
          <w:sz w:val="20"/>
          <w:szCs w:val="20"/>
          <w:lang w:val="tr-TR"/>
        </w:rPr>
      </w:pPr>
    </w:p>
    <w:p w14:paraId="284F2C66" w14:textId="77777777" w:rsidR="0033688A" w:rsidRPr="00E81E55" w:rsidRDefault="0033688A" w:rsidP="006C4732">
      <w:pPr>
        <w:spacing w:line="360" w:lineRule="auto"/>
        <w:rPr>
          <w:rFonts w:eastAsia="Times New Roman" w:cstheme="minorHAnsi"/>
          <w:sz w:val="20"/>
          <w:szCs w:val="20"/>
          <w:lang w:val="tr-TR"/>
        </w:rPr>
      </w:pPr>
    </w:p>
    <w:p w14:paraId="00671F1F" w14:textId="77777777" w:rsidR="0033688A" w:rsidRPr="00E81E55" w:rsidRDefault="0033688A" w:rsidP="006C4732">
      <w:pPr>
        <w:spacing w:line="360" w:lineRule="auto"/>
        <w:rPr>
          <w:rFonts w:eastAsia="Times New Roman" w:cstheme="minorHAnsi"/>
          <w:sz w:val="20"/>
          <w:szCs w:val="20"/>
          <w:lang w:val="tr-TR"/>
        </w:rPr>
      </w:pPr>
    </w:p>
    <w:p w14:paraId="0F21A87B" w14:textId="77777777" w:rsidR="0033688A" w:rsidRPr="00E81E55" w:rsidRDefault="0033688A" w:rsidP="006C4732">
      <w:pPr>
        <w:spacing w:line="360" w:lineRule="auto"/>
        <w:rPr>
          <w:rFonts w:eastAsia="Times New Roman" w:cstheme="minorHAnsi"/>
          <w:sz w:val="20"/>
          <w:szCs w:val="20"/>
          <w:lang w:val="tr-TR"/>
        </w:rPr>
      </w:pPr>
    </w:p>
    <w:p w14:paraId="19491D5A" w14:textId="77777777" w:rsidR="0033688A" w:rsidRPr="00E81E55" w:rsidRDefault="0033688A" w:rsidP="006C4732">
      <w:pPr>
        <w:spacing w:line="360" w:lineRule="auto"/>
        <w:rPr>
          <w:rFonts w:eastAsia="Times New Roman" w:cstheme="minorHAnsi"/>
          <w:sz w:val="24"/>
          <w:szCs w:val="24"/>
          <w:lang w:val="tr-TR"/>
        </w:rPr>
      </w:pPr>
    </w:p>
    <w:p w14:paraId="24F7BD0D" w14:textId="77777777" w:rsidR="0033688A" w:rsidRPr="00E81E55" w:rsidRDefault="00DF0FEF" w:rsidP="006C4732">
      <w:pPr>
        <w:pStyle w:val="Balk1"/>
        <w:spacing w:line="360" w:lineRule="auto"/>
        <w:ind w:left="0" w:firstLine="0"/>
        <w:jc w:val="center"/>
        <w:rPr>
          <w:rFonts w:asciiTheme="minorHAnsi" w:hAnsiTheme="minorHAnsi" w:cstheme="minorHAnsi"/>
          <w:b w:val="0"/>
          <w:bCs w:val="0"/>
          <w:lang w:val="tr-TR"/>
        </w:rPr>
      </w:pPr>
      <w:r w:rsidRPr="00E81E55">
        <w:rPr>
          <w:rFonts w:asciiTheme="minorHAnsi" w:hAnsiTheme="minorHAnsi" w:cstheme="minorHAnsi"/>
          <w:lang w:val="tr-TR"/>
        </w:rPr>
        <w:t>Akran Değerlendirme Raporu</w:t>
      </w:r>
    </w:p>
    <w:p w14:paraId="4F1C5FF7" w14:textId="77777777" w:rsidR="0033688A" w:rsidRPr="00E81E55" w:rsidRDefault="0033688A" w:rsidP="006C4732">
      <w:pPr>
        <w:spacing w:line="360" w:lineRule="auto"/>
        <w:rPr>
          <w:rFonts w:eastAsia="Times New Roman" w:cstheme="minorHAnsi"/>
          <w:b/>
          <w:bCs/>
          <w:sz w:val="42"/>
          <w:szCs w:val="42"/>
          <w:lang w:val="tr-TR"/>
        </w:rPr>
      </w:pPr>
    </w:p>
    <w:p w14:paraId="0E9A5449" w14:textId="77777777" w:rsidR="0033688A" w:rsidRPr="00E81E55" w:rsidRDefault="0033688A" w:rsidP="006C4732">
      <w:pPr>
        <w:spacing w:line="360" w:lineRule="auto"/>
        <w:rPr>
          <w:rFonts w:eastAsia="Times New Roman" w:cstheme="minorHAnsi"/>
          <w:b/>
          <w:bCs/>
          <w:sz w:val="49"/>
          <w:szCs w:val="49"/>
          <w:lang w:val="tr-TR"/>
        </w:rPr>
      </w:pPr>
    </w:p>
    <w:p w14:paraId="51A027EB" w14:textId="77777777" w:rsidR="0033688A" w:rsidRPr="00E81E55" w:rsidRDefault="00DF0FEF" w:rsidP="006C4732">
      <w:pPr>
        <w:spacing w:line="360" w:lineRule="auto"/>
        <w:ind w:right="35"/>
        <w:jc w:val="center"/>
        <w:rPr>
          <w:rFonts w:eastAsia="Times New Roman" w:cstheme="minorHAnsi"/>
          <w:sz w:val="44"/>
          <w:szCs w:val="43"/>
          <w:lang w:val="tr-TR"/>
        </w:rPr>
      </w:pPr>
      <w:r w:rsidRPr="00E81E55">
        <w:rPr>
          <w:rFonts w:cstheme="minorHAnsi"/>
          <w:b/>
          <w:sz w:val="44"/>
          <w:lang w:val="tr-TR"/>
        </w:rPr>
        <w:t xml:space="preserve">AFYON KOCATEPE ÜNİVERSİTESİ MADEN MÜHENDİSLİĞİ </w:t>
      </w:r>
      <w:r w:rsidR="00620A1C">
        <w:rPr>
          <w:rFonts w:cstheme="minorHAnsi"/>
          <w:b/>
          <w:sz w:val="44"/>
          <w:lang w:val="tr-TR"/>
        </w:rPr>
        <w:t xml:space="preserve">YÜKSEK LİSANS </w:t>
      </w:r>
      <w:r w:rsidRPr="00E81E55">
        <w:rPr>
          <w:rFonts w:cstheme="minorHAnsi"/>
          <w:b/>
          <w:sz w:val="44"/>
          <w:lang w:val="tr-TR"/>
        </w:rPr>
        <w:t>PR.</w:t>
      </w:r>
    </w:p>
    <w:p w14:paraId="08285371" w14:textId="77777777" w:rsidR="0033688A" w:rsidRPr="00E81E55" w:rsidRDefault="0033688A" w:rsidP="006C4732">
      <w:pPr>
        <w:spacing w:line="360" w:lineRule="auto"/>
        <w:rPr>
          <w:rFonts w:eastAsia="Times New Roman" w:cstheme="minorHAnsi"/>
          <w:b/>
          <w:bCs/>
          <w:sz w:val="20"/>
          <w:szCs w:val="20"/>
          <w:lang w:val="tr-TR"/>
        </w:rPr>
      </w:pPr>
    </w:p>
    <w:p w14:paraId="0E15CD34" w14:textId="77777777" w:rsidR="0033688A" w:rsidRPr="00E81E55" w:rsidRDefault="0033688A" w:rsidP="006C4732">
      <w:pPr>
        <w:spacing w:line="360" w:lineRule="auto"/>
        <w:rPr>
          <w:rFonts w:eastAsia="Times New Roman" w:cstheme="minorHAnsi"/>
          <w:b/>
          <w:bCs/>
          <w:sz w:val="20"/>
          <w:szCs w:val="20"/>
          <w:lang w:val="tr-TR"/>
        </w:rPr>
      </w:pPr>
    </w:p>
    <w:p w14:paraId="756DEB60" w14:textId="77777777" w:rsidR="0033688A" w:rsidRPr="00E81E55" w:rsidRDefault="0033688A" w:rsidP="006C4732">
      <w:pPr>
        <w:spacing w:line="360" w:lineRule="auto"/>
        <w:rPr>
          <w:rFonts w:eastAsia="Times New Roman" w:cstheme="minorHAnsi"/>
          <w:b/>
          <w:bCs/>
          <w:sz w:val="20"/>
          <w:szCs w:val="20"/>
          <w:lang w:val="tr-TR"/>
        </w:rPr>
      </w:pPr>
    </w:p>
    <w:p w14:paraId="14EBB784" w14:textId="77777777" w:rsidR="0033688A" w:rsidRPr="00E81E55" w:rsidRDefault="0033688A" w:rsidP="006C4732">
      <w:pPr>
        <w:spacing w:line="360" w:lineRule="auto"/>
        <w:rPr>
          <w:rFonts w:eastAsia="Times New Roman" w:cstheme="minorHAnsi"/>
          <w:b/>
          <w:bCs/>
          <w:sz w:val="20"/>
          <w:szCs w:val="20"/>
          <w:lang w:val="tr-TR"/>
        </w:rPr>
      </w:pPr>
    </w:p>
    <w:p w14:paraId="31EBFD53" w14:textId="77777777" w:rsidR="0033688A" w:rsidRPr="00E81E55" w:rsidRDefault="0033688A" w:rsidP="006C4732">
      <w:pPr>
        <w:spacing w:line="360" w:lineRule="auto"/>
        <w:rPr>
          <w:rFonts w:eastAsia="Times New Roman" w:cstheme="minorHAnsi"/>
          <w:b/>
          <w:bCs/>
          <w:sz w:val="20"/>
          <w:szCs w:val="20"/>
          <w:lang w:val="tr-TR"/>
        </w:rPr>
      </w:pPr>
    </w:p>
    <w:p w14:paraId="45621FBC" w14:textId="77777777" w:rsidR="0033688A" w:rsidRPr="00E81E55" w:rsidRDefault="0033688A" w:rsidP="006C4732">
      <w:pPr>
        <w:spacing w:line="360" w:lineRule="auto"/>
        <w:rPr>
          <w:rFonts w:eastAsia="Times New Roman" w:cstheme="minorHAnsi"/>
          <w:b/>
          <w:bCs/>
          <w:sz w:val="20"/>
          <w:szCs w:val="20"/>
          <w:lang w:val="tr-TR"/>
        </w:rPr>
      </w:pPr>
    </w:p>
    <w:p w14:paraId="60684D2E" w14:textId="77777777" w:rsidR="0033688A" w:rsidRPr="00E81E55" w:rsidRDefault="0033688A" w:rsidP="006C4732">
      <w:pPr>
        <w:spacing w:line="360" w:lineRule="auto"/>
        <w:rPr>
          <w:rFonts w:eastAsia="Times New Roman" w:cstheme="minorHAnsi"/>
          <w:b/>
          <w:bCs/>
          <w:sz w:val="20"/>
          <w:szCs w:val="20"/>
          <w:lang w:val="tr-TR"/>
        </w:rPr>
      </w:pPr>
    </w:p>
    <w:p w14:paraId="1C65CE68" w14:textId="77777777" w:rsidR="0033688A" w:rsidRPr="00E81E55" w:rsidRDefault="0033688A" w:rsidP="006C4732">
      <w:pPr>
        <w:spacing w:line="360" w:lineRule="auto"/>
        <w:rPr>
          <w:rFonts w:eastAsia="Times New Roman" w:cstheme="minorHAnsi"/>
          <w:b/>
          <w:bCs/>
          <w:sz w:val="20"/>
          <w:szCs w:val="20"/>
          <w:lang w:val="tr-TR"/>
        </w:rPr>
      </w:pPr>
    </w:p>
    <w:p w14:paraId="08AC2674" w14:textId="77777777" w:rsidR="0033688A" w:rsidRPr="00E81E55" w:rsidRDefault="0033688A" w:rsidP="006C4732">
      <w:pPr>
        <w:spacing w:line="360" w:lineRule="auto"/>
        <w:rPr>
          <w:rFonts w:eastAsia="Times New Roman" w:cstheme="minorHAnsi"/>
          <w:b/>
          <w:bCs/>
          <w:sz w:val="20"/>
          <w:szCs w:val="20"/>
          <w:lang w:val="tr-TR"/>
        </w:rPr>
      </w:pPr>
    </w:p>
    <w:p w14:paraId="4F4BEC3C" w14:textId="77777777" w:rsidR="0033688A" w:rsidRPr="00E81E55" w:rsidRDefault="0033688A" w:rsidP="006C4732">
      <w:pPr>
        <w:spacing w:line="360" w:lineRule="auto"/>
        <w:rPr>
          <w:rFonts w:eastAsia="Times New Roman" w:cstheme="minorHAnsi"/>
          <w:b/>
          <w:bCs/>
          <w:sz w:val="20"/>
          <w:szCs w:val="20"/>
          <w:lang w:val="tr-TR"/>
        </w:rPr>
      </w:pPr>
    </w:p>
    <w:p w14:paraId="2EB28733" w14:textId="77777777" w:rsidR="0033688A" w:rsidRPr="00E81E55" w:rsidRDefault="0033688A" w:rsidP="006C4732">
      <w:pPr>
        <w:spacing w:line="360" w:lineRule="auto"/>
        <w:rPr>
          <w:rFonts w:eastAsia="Times New Roman" w:cstheme="minorHAnsi"/>
          <w:b/>
          <w:bCs/>
          <w:sz w:val="20"/>
          <w:szCs w:val="20"/>
          <w:lang w:val="tr-TR"/>
        </w:rPr>
      </w:pPr>
    </w:p>
    <w:p w14:paraId="11F97B5C" w14:textId="77777777" w:rsidR="0033688A" w:rsidRPr="00E81E55" w:rsidRDefault="0033688A" w:rsidP="006C4732">
      <w:pPr>
        <w:spacing w:line="360" w:lineRule="auto"/>
        <w:rPr>
          <w:rFonts w:eastAsia="Times New Roman" w:cstheme="minorHAnsi"/>
          <w:b/>
          <w:bCs/>
          <w:sz w:val="18"/>
          <w:szCs w:val="20"/>
          <w:lang w:val="tr-TR"/>
        </w:rPr>
      </w:pPr>
    </w:p>
    <w:p w14:paraId="087E9282" w14:textId="77777777" w:rsidR="00A54136" w:rsidRPr="00E81E55" w:rsidRDefault="00A54136" w:rsidP="00A54136">
      <w:pPr>
        <w:pStyle w:val="GvdeMetni"/>
        <w:spacing w:line="360" w:lineRule="auto"/>
        <w:ind w:left="466"/>
        <w:jc w:val="center"/>
        <w:rPr>
          <w:rFonts w:asciiTheme="minorHAnsi" w:hAnsiTheme="minorHAnsi" w:cstheme="minorHAnsi"/>
          <w:sz w:val="24"/>
          <w:lang w:val="tr-TR"/>
        </w:rPr>
      </w:pPr>
      <w:r w:rsidRPr="00E81E55">
        <w:rPr>
          <w:rFonts w:asciiTheme="minorHAnsi" w:hAnsiTheme="minorHAnsi" w:cstheme="minorHAnsi"/>
          <w:sz w:val="24"/>
          <w:lang w:val="tr-TR"/>
        </w:rPr>
        <w:t>Prof. Dr. Mahmut YAVUZ (Başkan)</w:t>
      </w:r>
    </w:p>
    <w:p w14:paraId="7AC73481" w14:textId="77777777" w:rsidR="00A54136" w:rsidRPr="00E81E55" w:rsidRDefault="00A54136" w:rsidP="00A54136">
      <w:pPr>
        <w:pStyle w:val="GvdeMetni"/>
        <w:spacing w:line="360" w:lineRule="auto"/>
        <w:ind w:left="2184" w:right="1716"/>
        <w:jc w:val="center"/>
        <w:rPr>
          <w:rFonts w:asciiTheme="minorHAnsi" w:hAnsiTheme="minorHAnsi" w:cstheme="minorHAnsi"/>
          <w:sz w:val="24"/>
          <w:lang w:val="tr-TR"/>
        </w:rPr>
      </w:pPr>
      <w:r>
        <w:rPr>
          <w:rFonts w:asciiTheme="minorHAnsi" w:hAnsiTheme="minorHAnsi" w:cstheme="minorHAnsi"/>
          <w:sz w:val="24"/>
          <w:lang w:val="tr-TR"/>
        </w:rPr>
        <w:t>Prof</w:t>
      </w:r>
      <w:r w:rsidRPr="00E81E55">
        <w:rPr>
          <w:rFonts w:asciiTheme="minorHAnsi" w:hAnsiTheme="minorHAnsi" w:cstheme="minorHAnsi"/>
          <w:sz w:val="24"/>
          <w:lang w:val="tr-TR"/>
        </w:rPr>
        <w:t xml:space="preserve">. Dr. Ahmet Hamdi DELİORMANLI (Üye) </w:t>
      </w:r>
    </w:p>
    <w:p w14:paraId="47362A4E" w14:textId="7EA58F6F" w:rsidR="00A54136" w:rsidRPr="00E81E55" w:rsidRDefault="00A54136" w:rsidP="00A54136">
      <w:pPr>
        <w:pStyle w:val="GvdeMetni"/>
        <w:spacing w:line="360" w:lineRule="auto"/>
        <w:ind w:left="2184" w:right="1716"/>
        <w:jc w:val="center"/>
        <w:rPr>
          <w:rFonts w:asciiTheme="minorHAnsi" w:hAnsiTheme="minorHAnsi" w:cstheme="minorHAnsi"/>
          <w:sz w:val="24"/>
          <w:lang w:val="tr-TR"/>
        </w:rPr>
      </w:pPr>
      <w:r w:rsidRPr="00E81E55">
        <w:rPr>
          <w:rFonts w:asciiTheme="minorHAnsi" w:hAnsiTheme="minorHAnsi" w:cstheme="minorHAnsi"/>
          <w:sz w:val="24"/>
          <w:lang w:val="tr-TR"/>
        </w:rPr>
        <w:t>D</w:t>
      </w:r>
      <w:r>
        <w:rPr>
          <w:rFonts w:asciiTheme="minorHAnsi" w:hAnsiTheme="minorHAnsi" w:cstheme="minorHAnsi"/>
          <w:sz w:val="24"/>
          <w:lang w:val="tr-TR"/>
        </w:rPr>
        <w:t>oç</w:t>
      </w:r>
      <w:r w:rsidRPr="00E81E55">
        <w:rPr>
          <w:rFonts w:asciiTheme="minorHAnsi" w:hAnsiTheme="minorHAnsi" w:cstheme="minorHAnsi"/>
          <w:sz w:val="24"/>
          <w:lang w:val="tr-TR"/>
        </w:rPr>
        <w:t xml:space="preserve">. </w:t>
      </w:r>
      <w:r>
        <w:rPr>
          <w:rFonts w:asciiTheme="minorHAnsi" w:hAnsiTheme="minorHAnsi" w:cstheme="minorHAnsi"/>
          <w:sz w:val="24"/>
          <w:lang w:val="tr-TR"/>
        </w:rPr>
        <w:t>Dr</w:t>
      </w:r>
      <w:r w:rsidRPr="00E81E55">
        <w:rPr>
          <w:rFonts w:asciiTheme="minorHAnsi" w:hAnsiTheme="minorHAnsi" w:cstheme="minorHAnsi"/>
          <w:sz w:val="24"/>
          <w:lang w:val="tr-TR"/>
        </w:rPr>
        <w:t>. Said Mahmut ÇINAR (Üye)</w:t>
      </w:r>
    </w:p>
    <w:p w14:paraId="0694F484" w14:textId="77777777" w:rsidR="0033688A" w:rsidRPr="00E81E55" w:rsidRDefault="0033688A" w:rsidP="006C4732">
      <w:pPr>
        <w:spacing w:line="360" w:lineRule="auto"/>
        <w:rPr>
          <w:rFonts w:eastAsia="Times New Roman" w:cstheme="minorHAnsi"/>
          <w:sz w:val="20"/>
          <w:szCs w:val="20"/>
          <w:lang w:val="tr-TR"/>
        </w:rPr>
      </w:pPr>
    </w:p>
    <w:p w14:paraId="1B752966" w14:textId="77777777" w:rsidR="0033688A" w:rsidRPr="00E81E55" w:rsidRDefault="0033688A" w:rsidP="006C4732">
      <w:pPr>
        <w:spacing w:line="360" w:lineRule="auto"/>
        <w:rPr>
          <w:rFonts w:eastAsia="Times New Roman" w:cstheme="minorHAnsi"/>
          <w:sz w:val="20"/>
          <w:szCs w:val="20"/>
          <w:lang w:val="tr-TR"/>
        </w:rPr>
      </w:pPr>
    </w:p>
    <w:p w14:paraId="78C1DF6E" w14:textId="77777777" w:rsidR="0033688A" w:rsidRPr="00E81E55" w:rsidRDefault="0033688A" w:rsidP="006C4732">
      <w:pPr>
        <w:spacing w:line="360" w:lineRule="auto"/>
        <w:rPr>
          <w:rFonts w:eastAsia="Times New Roman" w:cstheme="minorHAnsi"/>
          <w:sz w:val="20"/>
          <w:szCs w:val="20"/>
          <w:lang w:val="tr-TR"/>
        </w:rPr>
      </w:pPr>
    </w:p>
    <w:p w14:paraId="40A573B3" w14:textId="77777777" w:rsidR="0033688A" w:rsidRPr="00E81E55" w:rsidRDefault="0033688A" w:rsidP="006C4732">
      <w:pPr>
        <w:spacing w:line="360" w:lineRule="auto"/>
        <w:rPr>
          <w:rFonts w:eastAsia="Times New Roman" w:cstheme="minorHAnsi"/>
          <w:sz w:val="20"/>
          <w:szCs w:val="20"/>
          <w:lang w:val="tr-TR"/>
        </w:rPr>
      </w:pPr>
    </w:p>
    <w:p w14:paraId="265473DE" w14:textId="77777777" w:rsidR="0033688A" w:rsidRPr="00E81E55" w:rsidRDefault="0033688A" w:rsidP="006C4732">
      <w:pPr>
        <w:spacing w:line="360" w:lineRule="auto"/>
        <w:rPr>
          <w:rFonts w:eastAsia="Times New Roman" w:cstheme="minorHAnsi"/>
          <w:sz w:val="20"/>
          <w:szCs w:val="20"/>
          <w:lang w:val="tr-TR"/>
        </w:rPr>
      </w:pPr>
    </w:p>
    <w:p w14:paraId="10EDDD53" w14:textId="77777777" w:rsidR="0033688A" w:rsidRPr="00E81E55" w:rsidRDefault="0033688A" w:rsidP="006C4732">
      <w:pPr>
        <w:spacing w:line="360" w:lineRule="auto"/>
        <w:rPr>
          <w:rFonts w:eastAsia="Times New Roman" w:cstheme="minorHAnsi"/>
          <w:sz w:val="20"/>
          <w:szCs w:val="20"/>
          <w:lang w:val="tr-TR"/>
        </w:rPr>
      </w:pPr>
    </w:p>
    <w:p w14:paraId="10506C2F" w14:textId="3FCAE097" w:rsidR="0033688A" w:rsidRPr="00E81E55" w:rsidRDefault="00CF5C56" w:rsidP="006C4732">
      <w:pPr>
        <w:spacing w:line="360" w:lineRule="auto"/>
        <w:jc w:val="center"/>
        <w:rPr>
          <w:rFonts w:eastAsia="Times New Roman" w:cstheme="minorHAnsi"/>
          <w:b/>
          <w:sz w:val="29"/>
          <w:szCs w:val="29"/>
          <w:lang w:val="tr-TR"/>
        </w:rPr>
      </w:pPr>
      <w:r w:rsidRPr="00E81E55">
        <w:rPr>
          <w:rFonts w:eastAsia="Times New Roman" w:cstheme="minorHAnsi"/>
          <w:b/>
          <w:sz w:val="29"/>
          <w:szCs w:val="29"/>
          <w:lang w:val="tr-TR"/>
        </w:rPr>
        <w:t>01.</w:t>
      </w:r>
      <w:r w:rsidR="00704C27">
        <w:rPr>
          <w:rFonts w:eastAsia="Times New Roman" w:cstheme="minorHAnsi"/>
          <w:b/>
          <w:sz w:val="29"/>
          <w:szCs w:val="29"/>
          <w:lang w:val="tr-TR"/>
        </w:rPr>
        <w:t>07</w:t>
      </w:r>
      <w:r w:rsidRPr="00E81E55">
        <w:rPr>
          <w:rFonts w:eastAsia="Times New Roman" w:cstheme="minorHAnsi"/>
          <w:b/>
          <w:sz w:val="29"/>
          <w:szCs w:val="29"/>
          <w:lang w:val="tr-TR"/>
        </w:rPr>
        <w:t>.202</w:t>
      </w:r>
      <w:r w:rsidR="00704C27">
        <w:rPr>
          <w:rFonts w:eastAsia="Times New Roman" w:cstheme="minorHAnsi"/>
          <w:b/>
          <w:sz w:val="29"/>
          <w:szCs w:val="29"/>
          <w:lang w:val="tr-TR"/>
        </w:rPr>
        <w:t>4</w:t>
      </w:r>
      <w:r w:rsidRPr="00E81E55">
        <w:rPr>
          <w:rFonts w:eastAsia="Times New Roman" w:cstheme="minorHAnsi"/>
          <w:b/>
          <w:sz w:val="29"/>
          <w:szCs w:val="29"/>
          <w:lang w:val="tr-TR"/>
        </w:rPr>
        <w:t>-</w:t>
      </w:r>
      <w:r w:rsidR="00704C27">
        <w:rPr>
          <w:rFonts w:eastAsia="Times New Roman" w:cstheme="minorHAnsi"/>
          <w:b/>
          <w:sz w:val="29"/>
          <w:szCs w:val="29"/>
          <w:lang w:val="tr-TR"/>
        </w:rPr>
        <w:t>26</w:t>
      </w:r>
      <w:r w:rsidRPr="00E81E55">
        <w:rPr>
          <w:rFonts w:eastAsia="Times New Roman" w:cstheme="minorHAnsi"/>
          <w:b/>
          <w:sz w:val="29"/>
          <w:szCs w:val="29"/>
          <w:lang w:val="tr-TR"/>
        </w:rPr>
        <w:t>.</w:t>
      </w:r>
      <w:r w:rsidR="00704C27">
        <w:rPr>
          <w:rFonts w:eastAsia="Times New Roman" w:cstheme="minorHAnsi"/>
          <w:b/>
          <w:sz w:val="29"/>
          <w:szCs w:val="29"/>
          <w:lang w:val="tr-TR"/>
        </w:rPr>
        <w:t>07</w:t>
      </w:r>
      <w:r w:rsidRPr="00E81E55">
        <w:rPr>
          <w:rFonts w:eastAsia="Times New Roman" w:cstheme="minorHAnsi"/>
          <w:b/>
          <w:sz w:val="29"/>
          <w:szCs w:val="29"/>
          <w:lang w:val="tr-TR"/>
        </w:rPr>
        <w:t>.202</w:t>
      </w:r>
      <w:r w:rsidR="00704C27">
        <w:rPr>
          <w:rFonts w:eastAsia="Times New Roman" w:cstheme="minorHAnsi"/>
          <w:b/>
          <w:sz w:val="29"/>
          <w:szCs w:val="29"/>
          <w:lang w:val="tr-TR"/>
        </w:rPr>
        <w:t>4</w:t>
      </w:r>
    </w:p>
    <w:p w14:paraId="7852EEEF" w14:textId="77777777" w:rsidR="0033688A" w:rsidRPr="00E81E55" w:rsidRDefault="0033688A" w:rsidP="006C4732">
      <w:pPr>
        <w:spacing w:line="360" w:lineRule="auto"/>
        <w:jc w:val="center"/>
        <w:rPr>
          <w:rFonts w:eastAsia="Times New Roman" w:cstheme="minorHAnsi"/>
          <w:sz w:val="29"/>
          <w:szCs w:val="29"/>
          <w:lang w:val="tr-TR"/>
        </w:rPr>
        <w:sectPr w:rsidR="0033688A" w:rsidRPr="00E81E55">
          <w:type w:val="continuous"/>
          <w:pgSz w:w="11900" w:h="16840"/>
          <w:pgMar w:top="480" w:right="1680" w:bottom="280" w:left="1680" w:header="708" w:footer="708" w:gutter="0"/>
          <w:cols w:space="708"/>
        </w:sectPr>
      </w:pPr>
    </w:p>
    <w:p w14:paraId="20A538F1" w14:textId="77777777" w:rsidR="0033688A" w:rsidRPr="00E81E55" w:rsidRDefault="00DF0FEF" w:rsidP="006C4732">
      <w:pPr>
        <w:pStyle w:val="GvdeMetni"/>
        <w:numPr>
          <w:ilvl w:val="0"/>
          <w:numId w:val="1"/>
        </w:numPr>
        <w:tabs>
          <w:tab w:val="left" w:pos="543"/>
        </w:tabs>
        <w:spacing w:line="360" w:lineRule="auto"/>
        <w:rPr>
          <w:rFonts w:asciiTheme="minorHAnsi" w:hAnsiTheme="minorHAnsi" w:cstheme="minorHAnsi"/>
          <w:b/>
          <w:sz w:val="24"/>
          <w:lang w:val="tr-TR"/>
        </w:rPr>
      </w:pPr>
      <w:r w:rsidRPr="00E81E55">
        <w:rPr>
          <w:rFonts w:asciiTheme="minorHAnsi" w:hAnsiTheme="minorHAnsi" w:cstheme="minorHAnsi"/>
          <w:b/>
          <w:sz w:val="24"/>
          <w:lang w:val="tr-TR"/>
        </w:rPr>
        <w:lastRenderedPageBreak/>
        <w:t>GİRİŞ</w:t>
      </w:r>
    </w:p>
    <w:p w14:paraId="7D864199" w14:textId="77777777" w:rsidR="0033688A" w:rsidRDefault="00BF30B6" w:rsidP="006C4732">
      <w:pPr>
        <w:pStyle w:val="GvdeMetni"/>
        <w:numPr>
          <w:ilvl w:val="1"/>
          <w:numId w:val="1"/>
        </w:numPr>
        <w:tabs>
          <w:tab w:val="left" w:pos="735"/>
        </w:tabs>
        <w:spacing w:line="360" w:lineRule="auto"/>
        <w:ind w:hanging="504"/>
        <w:rPr>
          <w:rFonts w:asciiTheme="minorHAnsi" w:hAnsiTheme="minorHAnsi" w:cstheme="minorHAnsi"/>
          <w:b/>
          <w:sz w:val="24"/>
          <w:lang w:val="tr-TR"/>
        </w:rPr>
      </w:pPr>
      <w:r>
        <w:rPr>
          <w:rFonts w:asciiTheme="minorHAnsi" w:hAnsiTheme="minorHAnsi" w:cstheme="minorHAnsi"/>
          <w:b/>
          <w:sz w:val="24"/>
          <w:lang w:val="tr-TR"/>
        </w:rPr>
        <w:t>PROGRAMA AİT GENEL BİLGİLER VE GENEL ÖLÇÜTLER</w:t>
      </w:r>
    </w:p>
    <w:p w14:paraId="228F98CC" w14:textId="77777777" w:rsidR="00741206" w:rsidRPr="00741206" w:rsidRDefault="00741206" w:rsidP="00741206">
      <w:pPr>
        <w:spacing w:line="360" w:lineRule="auto"/>
        <w:ind w:left="142"/>
        <w:jc w:val="both"/>
        <w:rPr>
          <w:rFonts w:eastAsia="Times New Roman" w:cstheme="minorHAnsi"/>
          <w:bCs/>
          <w:sz w:val="24"/>
          <w:szCs w:val="27"/>
          <w:lang w:val="tr-TR"/>
        </w:rPr>
      </w:pPr>
      <w:r>
        <w:rPr>
          <w:rFonts w:eastAsia="Times New Roman" w:cstheme="minorHAnsi"/>
          <w:bCs/>
          <w:sz w:val="24"/>
          <w:szCs w:val="27"/>
          <w:lang w:val="tr-TR"/>
        </w:rPr>
        <w:t>Maden Mühendisliği ve ilgili diğer mühendislik ö</w:t>
      </w:r>
      <w:r w:rsidRPr="00741206">
        <w:rPr>
          <w:rFonts w:eastAsia="Times New Roman" w:cstheme="minorHAnsi"/>
          <w:bCs/>
          <w:sz w:val="24"/>
          <w:szCs w:val="27"/>
          <w:lang w:val="tr-TR"/>
        </w:rPr>
        <w:t>ğrencilerin</w:t>
      </w:r>
      <w:r>
        <w:rPr>
          <w:rFonts w:eastAsia="Times New Roman" w:cstheme="minorHAnsi"/>
          <w:bCs/>
          <w:sz w:val="24"/>
          <w:szCs w:val="27"/>
          <w:lang w:val="tr-TR"/>
        </w:rPr>
        <w:t>in</w:t>
      </w:r>
      <w:r w:rsidRPr="00741206">
        <w:rPr>
          <w:rFonts w:eastAsia="Times New Roman" w:cstheme="minorHAnsi"/>
          <w:bCs/>
          <w:sz w:val="24"/>
          <w:szCs w:val="27"/>
          <w:lang w:val="tr-TR"/>
        </w:rPr>
        <w:t xml:space="preserve"> lisans derslerine ve bilgilerine ek olarak özel çalışma konularında </w:t>
      </w:r>
      <w:r>
        <w:rPr>
          <w:rFonts w:eastAsia="Times New Roman" w:cstheme="minorHAnsi"/>
          <w:bCs/>
          <w:sz w:val="24"/>
          <w:szCs w:val="27"/>
          <w:lang w:val="tr-TR"/>
        </w:rPr>
        <w:t>da gelişimlerini artıra</w:t>
      </w:r>
      <w:r w:rsidRPr="00741206">
        <w:rPr>
          <w:rFonts w:eastAsia="Times New Roman" w:cstheme="minorHAnsi"/>
          <w:bCs/>
          <w:sz w:val="24"/>
          <w:szCs w:val="27"/>
          <w:lang w:val="tr-TR"/>
        </w:rPr>
        <w:t xml:space="preserve">rak hem özel hem de kamu sektöründe verimli </w:t>
      </w:r>
      <w:r>
        <w:rPr>
          <w:rFonts w:eastAsia="Times New Roman" w:cstheme="minorHAnsi"/>
          <w:bCs/>
          <w:sz w:val="24"/>
          <w:szCs w:val="27"/>
          <w:lang w:val="tr-TR"/>
        </w:rPr>
        <w:t xml:space="preserve">yüksek </w:t>
      </w:r>
      <w:r w:rsidRPr="00741206">
        <w:rPr>
          <w:rFonts w:eastAsia="Times New Roman" w:cstheme="minorHAnsi"/>
          <w:bCs/>
          <w:sz w:val="24"/>
          <w:szCs w:val="27"/>
          <w:lang w:val="tr-TR"/>
        </w:rPr>
        <w:t>mühendisler olmalarını sağlamak ve kendi alanında uzmanlaşmış insanlar yetiştirmek amacıyla açılmıştır.</w:t>
      </w:r>
    </w:p>
    <w:p w14:paraId="79E59AA7" w14:textId="77777777" w:rsidR="0033688A" w:rsidRPr="00E81E55" w:rsidRDefault="006C4732" w:rsidP="006C4732">
      <w:pPr>
        <w:pStyle w:val="GvdeMetni"/>
        <w:spacing w:line="360" w:lineRule="auto"/>
        <w:jc w:val="both"/>
        <w:rPr>
          <w:rFonts w:asciiTheme="minorHAnsi" w:hAnsiTheme="minorHAnsi" w:cstheme="minorHAnsi"/>
          <w:b/>
          <w:color w:val="FF0000"/>
          <w:lang w:val="tr-TR"/>
        </w:rPr>
      </w:pPr>
      <w:r w:rsidRPr="00E81E55">
        <w:rPr>
          <w:rFonts w:asciiTheme="minorHAnsi" w:hAnsiTheme="minorHAnsi" w:cstheme="minorHAnsi"/>
          <w:b/>
          <w:color w:val="FF0000"/>
          <w:lang w:val="tr-TR"/>
        </w:rPr>
        <w:t>Karşılıyor</w:t>
      </w:r>
    </w:p>
    <w:p w14:paraId="786B02FC" w14:textId="77777777" w:rsidR="006C4732" w:rsidRPr="00E81E55" w:rsidRDefault="006C4732" w:rsidP="006C4732">
      <w:pPr>
        <w:pStyle w:val="GvdeMetni"/>
        <w:spacing w:line="360" w:lineRule="auto"/>
        <w:jc w:val="both"/>
        <w:rPr>
          <w:rFonts w:asciiTheme="minorHAnsi" w:hAnsiTheme="minorHAnsi" w:cstheme="minorHAnsi"/>
          <w:lang w:val="tr-TR"/>
        </w:rPr>
      </w:pPr>
    </w:p>
    <w:p w14:paraId="3C5E6360" w14:textId="77777777" w:rsidR="0033688A" w:rsidRPr="00E81E55" w:rsidRDefault="00DF0FEF" w:rsidP="006C4732">
      <w:pPr>
        <w:pStyle w:val="GvdeMetni"/>
        <w:numPr>
          <w:ilvl w:val="0"/>
          <w:numId w:val="1"/>
        </w:numPr>
        <w:tabs>
          <w:tab w:val="left" w:pos="543"/>
        </w:tabs>
        <w:spacing w:line="360" w:lineRule="auto"/>
        <w:ind w:hanging="312"/>
        <w:rPr>
          <w:rFonts w:asciiTheme="minorHAnsi" w:hAnsiTheme="minorHAnsi" w:cstheme="minorHAnsi"/>
          <w:b/>
          <w:sz w:val="24"/>
          <w:lang w:val="tr-TR"/>
        </w:rPr>
      </w:pPr>
      <w:r w:rsidRPr="00E81E55">
        <w:rPr>
          <w:rFonts w:asciiTheme="minorHAnsi" w:hAnsiTheme="minorHAnsi" w:cstheme="minorHAnsi"/>
          <w:b/>
          <w:sz w:val="24"/>
          <w:lang w:val="tr-TR"/>
        </w:rPr>
        <w:t>ÖĞRENCİLER</w:t>
      </w:r>
    </w:p>
    <w:p w14:paraId="0C172E06" w14:textId="77777777" w:rsidR="00BF30B6" w:rsidRDefault="00BF30B6" w:rsidP="006C4732">
      <w:pPr>
        <w:pStyle w:val="GvdeMetni"/>
        <w:numPr>
          <w:ilvl w:val="1"/>
          <w:numId w:val="1"/>
        </w:numPr>
        <w:tabs>
          <w:tab w:val="left" w:pos="735"/>
        </w:tabs>
        <w:spacing w:line="360" w:lineRule="auto"/>
        <w:ind w:left="110" w:right="462" w:firstLine="120"/>
        <w:jc w:val="both"/>
        <w:rPr>
          <w:rFonts w:asciiTheme="minorHAnsi" w:hAnsiTheme="minorHAnsi" w:cstheme="minorHAnsi"/>
          <w:b/>
          <w:i/>
          <w:sz w:val="24"/>
          <w:lang w:val="tr-TR"/>
        </w:rPr>
      </w:pPr>
      <w:r>
        <w:rPr>
          <w:rFonts w:asciiTheme="minorHAnsi" w:hAnsiTheme="minorHAnsi" w:cstheme="minorHAnsi"/>
          <w:b/>
          <w:i/>
          <w:sz w:val="24"/>
          <w:lang w:val="tr-TR"/>
        </w:rPr>
        <w:t>Öğrenci Kabulleri</w:t>
      </w:r>
    </w:p>
    <w:p w14:paraId="704D4EFA" w14:textId="77777777" w:rsidR="0033688A" w:rsidRPr="00E81E55" w:rsidRDefault="00DF0FEF" w:rsidP="00BF30B6">
      <w:pPr>
        <w:pStyle w:val="GvdeMetni"/>
        <w:tabs>
          <w:tab w:val="left" w:pos="735"/>
        </w:tabs>
        <w:spacing w:line="360" w:lineRule="auto"/>
        <w:ind w:left="230" w:right="462"/>
        <w:jc w:val="both"/>
        <w:rPr>
          <w:rFonts w:asciiTheme="minorHAnsi" w:hAnsiTheme="minorHAnsi" w:cstheme="minorHAnsi"/>
          <w:b/>
          <w:i/>
          <w:sz w:val="24"/>
          <w:lang w:val="tr-TR"/>
        </w:rPr>
      </w:pPr>
      <w:r w:rsidRPr="00E81E55">
        <w:rPr>
          <w:rFonts w:asciiTheme="minorHAnsi" w:hAnsiTheme="minorHAnsi" w:cstheme="minorHAnsi"/>
          <w:b/>
          <w:i/>
          <w:sz w:val="24"/>
          <w:lang w:val="tr-TR"/>
        </w:rPr>
        <w:t>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p w14:paraId="60DBD2DE" w14:textId="77777777" w:rsidR="0033688A" w:rsidRPr="00E81E55" w:rsidRDefault="006C4732" w:rsidP="006C4732">
      <w:pPr>
        <w:pStyle w:val="GvdeMetni"/>
        <w:spacing w:line="360" w:lineRule="auto"/>
        <w:jc w:val="both"/>
        <w:rPr>
          <w:rFonts w:asciiTheme="minorHAnsi" w:hAnsiTheme="minorHAnsi" w:cstheme="minorHAnsi"/>
          <w:b/>
          <w:color w:val="FF0000"/>
          <w:lang w:val="tr-TR"/>
        </w:rPr>
      </w:pPr>
      <w:r w:rsidRPr="00E81E55">
        <w:rPr>
          <w:rFonts w:asciiTheme="minorHAnsi" w:hAnsiTheme="minorHAnsi" w:cstheme="minorHAnsi"/>
          <w:b/>
          <w:color w:val="FF0000"/>
          <w:lang w:val="tr-TR"/>
        </w:rPr>
        <w:t>Karşılıyor</w:t>
      </w:r>
    </w:p>
    <w:p w14:paraId="6C3566D6" w14:textId="77777777" w:rsidR="0033688A" w:rsidRPr="00E81E55" w:rsidRDefault="0033688A" w:rsidP="006C4732">
      <w:pPr>
        <w:spacing w:line="360" w:lineRule="auto"/>
        <w:rPr>
          <w:rFonts w:eastAsia="Times New Roman" w:cstheme="minorHAnsi"/>
          <w:lang w:val="tr-TR"/>
        </w:rPr>
      </w:pPr>
    </w:p>
    <w:p w14:paraId="57B717ED" w14:textId="77777777" w:rsidR="0033688A" w:rsidRPr="00E81E55" w:rsidRDefault="00DF0FEF" w:rsidP="006C4732">
      <w:pPr>
        <w:pStyle w:val="GvdeMetni"/>
        <w:numPr>
          <w:ilvl w:val="1"/>
          <w:numId w:val="1"/>
        </w:numPr>
        <w:tabs>
          <w:tab w:val="left" w:pos="735"/>
        </w:tabs>
        <w:spacing w:line="360" w:lineRule="auto"/>
        <w:ind w:left="110" w:right="462" w:firstLine="120"/>
        <w:jc w:val="both"/>
        <w:rPr>
          <w:rFonts w:asciiTheme="minorHAnsi" w:hAnsiTheme="minorHAnsi" w:cstheme="minorHAnsi"/>
          <w:b/>
          <w:i/>
          <w:sz w:val="24"/>
          <w:lang w:val="tr-TR"/>
        </w:rPr>
      </w:pPr>
      <w:r w:rsidRPr="00E81E55">
        <w:rPr>
          <w:rFonts w:asciiTheme="minorHAnsi" w:hAnsiTheme="minorHAnsi" w:cstheme="minorHAnsi"/>
          <w:b/>
          <w:i/>
          <w:sz w:val="24"/>
          <w:lang w:val="tr-TR"/>
        </w:rPr>
        <w:t>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p w14:paraId="261DC66D" w14:textId="77777777" w:rsidR="0033688A" w:rsidRPr="00E81E55" w:rsidRDefault="00E81E55" w:rsidP="00E81E55">
      <w:pPr>
        <w:pStyle w:val="GvdeMetni"/>
        <w:spacing w:line="360" w:lineRule="auto"/>
        <w:jc w:val="both"/>
        <w:rPr>
          <w:rFonts w:asciiTheme="minorHAnsi" w:hAnsiTheme="minorHAnsi" w:cstheme="minorHAnsi"/>
          <w:b/>
          <w:color w:val="FF0000"/>
          <w:lang w:val="tr-TR"/>
        </w:rPr>
      </w:pPr>
      <w:r w:rsidRPr="00E81E55">
        <w:rPr>
          <w:rFonts w:asciiTheme="minorHAnsi" w:hAnsiTheme="minorHAnsi" w:cstheme="minorHAnsi"/>
          <w:b/>
          <w:color w:val="FF0000"/>
          <w:lang w:val="tr-TR"/>
        </w:rPr>
        <w:t>Karşılıyor</w:t>
      </w:r>
    </w:p>
    <w:p w14:paraId="5F520994" w14:textId="77777777" w:rsidR="0033688A" w:rsidRPr="00E81E55" w:rsidRDefault="0033688A" w:rsidP="006C4732">
      <w:pPr>
        <w:spacing w:line="360" w:lineRule="auto"/>
        <w:rPr>
          <w:rFonts w:eastAsia="Times New Roman" w:cstheme="minorHAnsi"/>
          <w:lang w:val="tr-TR"/>
        </w:rPr>
      </w:pPr>
    </w:p>
    <w:p w14:paraId="694665A1" w14:textId="77777777" w:rsidR="0033688A" w:rsidRPr="00E81E55" w:rsidRDefault="00DF0FEF" w:rsidP="006C4732">
      <w:pPr>
        <w:pStyle w:val="GvdeMetni"/>
        <w:numPr>
          <w:ilvl w:val="1"/>
          <w:numId w:val="1"/>
        </w:numPr>
        <w:tabs>
          <w:tab w:val="left" w:pos="735"/>
          <w:tab w:val="left" w:pos="9356"/>
        </w:tabs>
        <w:spacing w:line="360" w:lineRule="auto"/>
        <w:ind w:left="110" w:right="28" w:firstLine="120"/>
        <w:jc w:val="both"/>
        <w:rPr>
          <w:rFonts w:asciiTheme="minorHAnsi" w:hAnsiTheme="minorHAnsi" w:cstheme="minorHAnsi"/>
          <w:b/>
          <w:i/>
          <w:sz w:val="24"/>
          <w:lang w:val="tr-TR"/>
        </w:rPr>
      </w:pPr>
      <w:r w:rsidRPr="00E81E55">
        <w:rPr>
          <w:rFonts w:asciiTheme="minorHAnsi" w:hAnsiTheme="minorHAnsi" w:cstheme="minorHAnsi"/>
          <w:b/>
          <w:i/>
          <w:sz w:val="24"/>
          <w:lang w:val="tr-TR"/>
        </w:rPr>
        <w:t xml:space="preserve">Kurum ve/veya program tarafından </w:t>
      </w:r>
      <w:r w:rsidR="00E81E55" w:rsidRPr="00E81E55">
        <w:rPr>
          <w:rFonts w:asciiTheme="minorHAnsi" w:hAnsiTheme="minorHAnsi" w:cstheme="minorHAnsi"/>
          <w:b/>
          <w:i/>
          <w:sz w:val="24"/>
          <w:lang w:val="tr-TR"/>
        </w:rPr>
        <w:t>b</w:t>
      </w:r>
      <w:r w:rsidRPr="00E81E55">
        <w:rPr>
          <w:rFonts w:asciiTheme="minorHAnsi" w:hAnsiTheme="minorHAnsi" w:cstheme="minorHAnsi"/>
          <w:b/>
          <w:i/>
          <w:sz w:val="24"/>
          <w:lang w:val="tr-TR"/>
        </w:rPr>
        <w:t>aşka kurumlarla yapılacak anlaşmalar ve kurulacak</w:t>
      </w:r>
      <w:r w:rsidR="00E81E55" w:rsidRPr="00E81E55">
        <w:rPr>
          <w:rFonts w:asciiTheme="minorHAnsi" w:hAnsiTheme="minorHAnsi" w:cstheme="minorHAnsi"/>
          <w:b/>
          <w:i/>
          <w:sz w:val="24"/>
          <w:lang w:val="tr-TR"/>
        </w:rPr>
        <w:t xml:space="preserve"> </w:t>
      </w:r>
      <w:r w:rsidRPr="00E81E55">
        <w:rPr>
          <w:rFonts w:asciiTheme="minorHAnsi" w:hAnsiTheme="minorHAnsi" w:cstheme="minorHAnsi"/>
          <w:b/>
          <w:i/>
          <w:sz w:val="24"/>
          <w:lang w:val="tr-TR"/>
        </w:rPr>
        <w:t>ortaklıklar ile öğrenci hareketliliğini teşvik edecek ve sağlayacak önlemler alınmalıdır.</w:t>
      </w:r>
    </w:p>
    <w:p w14:paraId="4CB5BCC9" w14:textId="77777777" w:rsidR="00E81E55" w:rsidRPr="00E81E55" w:rsidRDefault="00E81E55" w:rsidP="00E81E55">
      <w:pPr>
        <w:pStyle w:val="GvdeMetni"/>
        <w:spacing w:line="360" w:lineRule="auto"/>
        <w:jc w:val="both"/>
        <w:rPr>
          <w:rFonts w:asciiTheme="minorHAnsi" w:hAnsiTheme="minorHAnsi" w:cstheme="minorHAnsi"/>
          <w:b/>
          <w:color w:val="FF0000"/>
          <w:lang w:val="tr-TR"/>
        </w:rPr>
      </w:pPr>
      <w:r w:rsidRPr="00E81E55">
        <w:rPr>
          <w:rFonts w:asciiTheme="minorHAnsi" w:hAnsiTheme="minorHAnsi" w:cstheme="minorHAnsi"/>
          <w:b/>
          <w:color w:val="FF0000"/>
          <w:lang w:val="tr-TR"/>
        </w:rPr>
        <w:t>Karşılıyor</w:t>
      </w:r>
    </w:p>
    <w:p w14:paraId="7318490D" w14:textId="77777777" w:rsidR="0033688A" w:rsidRPr="00E81E55" w:rsidRDefault="0033688A" w:rsidP="006C4732">
      <w:pPr>
        <w:spacing w:line="360" w:lineRule="auto"/>
        <w:rPr>
          <w:rFonts w:eastAsia="Times New Roman" w:cstheme="minorHAnsi"/>
          <w:lang w:val="tr-TR"/>
        </w:rPr>
      </w:pPr>
    </w:p>
    <w:p w14:paraId="05B7765B" w14:textId="77777777" w:rsidR="0033688A" w:rsidRPr="00E81E55" w:rsidRDefault="00DF0FEF" w:rsidP="006C4732">
      <w:pPr>
        <w:pStyle w:val="GvdeMetni"/>
        <w:numPr>
          <w:ilvl w:val="1"/>
          <w:numId w:val="1"/>
        </w:numPr>
        <w:tabs>
          <w:tab w:val="left" w:pos="735"/>
        </w:tabs>
        <w:spacing w:line="360" w:lineRule="auto"/>
        <w:ind w:left="110" w:right="8" w:firstLine="120"/>
        <w:jc w:val="both"/>
        <w:rPr>
          <w:rFonts w:asciiTheme="minorHAnsi" w:hAnsiTheme="minorHAnsi" w:cstheme="minorHAnsi"/>
          <w:b/>
          <w:i/>
          <w:sz w:val="24"/>
          <w:lang w:val="tr-TR"/>
        </w:rPr>
      </w:pPr>
      <w:r w:rsidRPr="00E81E55">
        <w:rPr>
          <w:rFonts w:asciiTheme="minorHAnsi" w:hAnsiTheme="minorHAnsi" w:cstheme="minorHAnsi"/>
          <w:b/>
          <w:i/>
          <w:sz w:val="24"/>
          <w:lang w:val="tr-TR"/>
        </w:rPr>
        <w:t>Öğrencileri ders ve kariyer planlaması konularında yönlendirecek danışmanlık hizmeti verilmelidir.</w:t>
      </w:r>
    </w:p>
    <w:p w14:paraId="6A4433A2" w14:textId="77777777" w:rsidR="00E81E55" w:rsidRPr="00E81E55" w:rsidRDefault="00E81E55" w:rsidP="00E81E55">
      <w:pPr>
        <w:pStyle w:val="GvdeMetni"/>
        <w:spacing w:line="360" w:lineRule="auto"/>
        <w:jc w:val="both"/>
        <w:rPr>
          <w:rFonts w:asciiTheme="minorHAnsi" w:hAnsiTheme="minorHAnsi" w:cstheme="minorHAnsi"/>
          <w:b/>
          <w:color w:val="FF0000"/>
          <w:lang w:val="tr-TR"/>
        </w:rPr>
      </w:pPr>
      <w:r w:rsidRPr="00E81E55">
        <w:rPr>
          <w:rFonts w:asciiTheme="minorHAnsi" w:hAnsiTheme="minorHAnsi" w:cstheme="minorHAnsi"/>
          <w:b/>
          <w:color w:val="FF0000"/>
          <w:lang w:val="tr-TR"/>
        </w:rPr>
        <w:t>Karşılıyor</w:t>
      </w:r>
    </w:p>
    <w:p w14:paraId="557DBEFE" w14:textId="77777777" w:rsidR="0033688A" w:rsidRPr="00E81E55" w:rsidRDefault="0033688A" w:rsidP="006C4732">
      <w:pPr>
        <w:spacing w:line="360" w:lineRule="auto"/>
        <w:rPr>
          <w:rFonts w:eastAsia="Times New Roman" w:cstheme="minorHAnsi"/>
          <w:lang w:val="tr-TR"/>
        </w:rPr>
      </w:pPr>
    </w:p>
    <w:p w14:paraId="5414FAC0" w14:textId="77777777" w:rsidR="0033688A" w:rsidRPr="00E81E55" w:rsidRDefault="00DF0FEF" w:rsidP="00E81E55">
      <w:pPr>
        <w:pStyle w:val="GvdeMetni"/>
        <w:numPr>
          <w:ilvl w:val="1"/>
          <w:numId w:val="1"/>
        </w:numPr>
        <w:tabs>
          <w:tab w:val="left" w:pos="735"/>
        </w:tabs>
        <w:spacing w:line="360" w:lineRule="auto"/>
        <w:ind w:left="110" w:right="8" w:firstLine="120"/>
        <w:jc w:val="both"/>
        <w:rPr>
          <w:rFonts w:asciiTheme="minorHAnsi" w:hAnsiTheme="minorHAnsi" w:cstheme="minorHAnsi"/>
          <w:b/>
          <w:i/>
          <w:sz w:val="24"/>
          <w:lang w:val="tr-TR"/>
        </w:rPr>
      </w:pPr>
      <w:r w:rsidRPr="00E81E55">
        <w:rPr>
          <w:rFonts w:asciiTheme="minorHAnsi" w:hAnsiTheme="minorHAnsi" w:cstheme="minorHAnsi"/>
          <w:b/>
          <w:i/>
          <w:sz w:val="24"/>
          <w:lang w:val="tr-TR"/>
        </w:rPr>
        <w:t>Öğrencilerin program kapsamındaki tüm dersler ve diğer etkinliklerdeki başarıları şeffaf, adil ve tutarlı yöntemlerle ölçülmeli ve değerlendirilmelidir.</w:t>
      </w:r>
    </w:p>
    <w:p w14:paraId="43E487D8" w14:textId="77777777" w:rsidR="00E81E55" w:rsidRPr="006C4732" w:rsidRDefault="00E81E55" w:rsidP="00E81E55">
      <w:pPr>
        <w:pStyle w:val="GvdeMetni"/>
        <w:spacing w:line="360" w:lineRule="auto"/>
        <w:jc w:val="both"/>
        <w:rPr>
          <w:rFonts w:asciiTheme="minorHAnsi" w:hAnsiTheme="minorHAnsi" w:cstheme="minorHAnsi"/>
          <w:b/>
          <w:color w:val="FF0000"/>
          <w:lang w:val="tr-TR"/>
        </w:rPr>
      </w:pPr>
      <w:r w:rsidRPr="006C4732">
        <w:rPr>
          <w:rFonts w:asciiTheme="minorHAnsi" w:hAnsiTheme="minorHAnsi" w:cstheme="minorHAnsi"/>
          <w:b/>
          <w:color w:val="FF0000"/>
          <w:spacing w:val="1"/>
          <w:lang w:val="tr-TR"/>
        </w:rPr>
        <w:t>Karşılıyor</w:t>
      </w:r>
    </w:p>
    <w:p w14:paraId="313C391E" w14:textId="77777777" w:rsidR="0033688A" w:rsidRPr="00E81E55" w:rsidRDefault="0033688A" w:rsidP="006C4732">
      <w:pPr>
        <w:spacing w:line="360" w:lineRule="auto"/>
        <w:rPr>
          <w:rFonts w:eastAsia="Times New Roman" w:cstheme="minorHAnsi"/>
          <w:lang w:val="tr-TR"/>
        </w:rPr>
      </w:pPr>
    </w:p>
    <w:p w14:paraId="6E6810F5" w14:textId="77777777" w:rsidR="0033688A" w:rsidRPr="00E81E55" w:rsidRDefault="00DF0FEF" w:rsidP="00E81E55">
      <w:pPr>
        <w:pStyle w:val="GvdeMetni"/>
        <w:numPr>
          <w:ilvl w:val="1"/>
          <w:numId w:val="1"/>
        </w:numPr>
        <w:tabs>
          <w:tab w:val="left" w:pos="735"/>
        </w:tabs>
        <w:spacing w:line="360" w:lineRule="auto"/>
        <w:ind w:left="110" w:right="8" w:firstLine="120"/>
        <w:rPr>
          <w:rFonts w:asciiTheme="minorHAnsi" w:hAnsiTheme="minorHAnsi" w:cstheme="minorHAnsi"/>
          <w:b/>
          <w:i/>
          <w:sz w:val="24"/>
          <w:lang w:val="tr-TR"/>
        </w:rPr>
      </w:pPr>
      <w:r w:rsidRPr="00E81E55">
        <w:rPr>
          <w:rFonts w:asciiTheme="minorHAnsi" w:hAnsiTheme="minorHAnsi" w:cstheme="minorHAnsi"/>
          <w:b/>
          <w:i/>
          <w:sz w:val="24"/>
          <w:lang w:val="tr-TR"/>
        </w:rPr>
        <w:t>Öğrencilerin mezuniyetlerine karar verebilmek için, programın gerektirdiği tüm koşulların yerine getirildiğini belirleyecek güvenilir yöntemler geliştirilmiş ve uygulanıyor olmalıdır.</w:t>
      </w:r>
    </w:p>
    <w:p w14:paraId="295F77C6" w14:textId="77777777" w:rsidR="00E81E55" w:rsidRDefault="00E81E55" w:rsidP="006C4732">
      <w:pPr>
        <w:pStyle w:val="GvdeMetni"/>
        <w:spacing w:line="360" w:lineRule="auto"/>
        <w:jc w:val="both"/>
        <w:rPr>
          <w:rFonts w:asciiTheme="minorHAnsi" w:hAnsiTheme="minorHAnsi" w:cstheme="minorHAnsi"/>
          <w:lang w:val="tr-TR"/>
        </w:rPr>
      </w:pPr>
      <w:r w:rsidRPr="006C4732">
        <w:rPr>
          <w:rFonts w:asciiTheme="minorHAnsi" w:hAnsiTheme="minorHAnsi" w:cstheme="minorHAnsi"/>
          <w:b/>
          <w:color w:val="FF0000"/>
          <w:spacing w:val="1"/>
          <w:lang w:val="tr-TR"/>
        </w:rPr>
        <w:t>Karşılıyor</w:t>
      </w:r>
    </w:p>
    <w:p w14:paraId="4E82A8A4" w14:textId="77777777" w:rsidR="00E81E55" w:rsidRPr="00E81E55" w:rsidRDefault="00E81E55" w:rsidP="006C4732">
      <w:pPr>
        <w:pStyle w:val="GvdeMetni"/>
        <w:spacing w:line="360" w:lineRule="auto"/>
        <w:jc w:val="both"/>
        <w:rPr>
          <w:rFonts w:asciiTheme="minorHAnsi" w:hAnsiTheme="minorHAnsi" w:cstheme="minorHAnsi"/>
          <w:lang w:val="tr-TR"/>
        </w:rPr>
      </w:pPr>
    </w:p>
    <w:p w14:paraId="058C80E3" w14:textId="77777777" w:rsidR="0033688A" w:rsidRPr="00E81E55" w:rsidRDefault="00DF0FEF" w:rsidP="006C4732">
      <w:pPr>
        <w:pStyle w:val="GvdeMetni"/>
        <w:numPr>
          <w:ilvl w:val="0"/>
          <w:numId w:val="1"/>
        </w:numPr>
        <w:tabs>
          <w:tab w:val="left" w:pos="543"/>
        </w:tabs>
        <w:spacing w:line="360" w:lineRule="auto"/>
        <w:ind w:hanging="312"/>
        <w:rPr>
          <w:rFonts w:asciiTheme="minorHAnsi" w:hAnsiTheme="minorHAnsi" w:cstheme="minorHAnsi"/>
          <w:b/>
          <w:lang w:val="tr-TR"/>
        </w:rPr>
      </w:pPr>
      <w:r w:rsidRPr="00E81E55">
        <w:rPr>
          <w:rFonts w:asciiTheme="minorHAnsi" w:hAnsiTheme="minorHAnsi" w:cstheme="minorHAnsi"/>
          <w:b/>
          <w:lang w:val="tr-TR"/>
        </w:rPr>
        <w:t>PROGRAM EĞİTİM AMAÇLARI</w:t>
      </w:r>
    </w:p>
    <w:p w14:paraId="7A3927C1" w14:textId="77777777" w:rsidR="0033688A" w:rsidRPr="00E81E55" w:rsidRDefault="00DF0FEF" w:rsidP="006C4732">
      <w:pPr>
        <w:pStyle w:val="GvdeMetni"/>
        <w:numPr>
          <w:ilvl w:val="1"/>
          <w:numId w:val="1"/>
        </w:numPr>
        <w:tabs>
          <w:tab w:val="left" w:pos="735"/>
        </w:tabs>
        <w:spacing w:line="360" w:lineRule="auto"/>
        <w:ind w:left="110" w:firstLine="120"/>
        <w:rPr>
          <w:rFonts w:asciiTheme="minorHAnsi" w:hAnsiTheme="minorHAnsi" w:cstheme="minorHAnsi"/>
          <w:b/>
          <w:i/>
          <w:sz w:val="24"/>
          <w:lang w:val="tr-TR"/>
        </w:rPr>
      </w:pPr>
      <w:r w:rsidRPr="00E81E55">
        <w:rPr>
          <w:rFonts w:asciiTheme="minorHAnsi" w:hAnsiTheme="minorHAnsi" w:cstheme="minorHAnsi"/>
          <w:b/>
          <w:i/>
          <w:sz w:val="24"/>
          <w:lang w:val="tr-TR"/>
        </w:rPr>
        <w:t>Değerlendirilecek her program için program eğitim amaçları tanımlanmış olmalıdır.</w:t>
      </w:r>
    </w:p>
    <w:p w14:paraId="7DB70627" w14:textId="77777777" w:rsidR="00E81E55" w:rsidRDefault="00E81E55" w:rsidP="00E81E55">
      <w:pPr>
        <w:pStyle w:val="GvdeMetni"/>
        <w:spacing w:line="360" w:lineRule="auto"/>
        <w:ind w:right="177" w:firstLine="4"/>
        <w:jc w:val="both"/>
        <w:rPr>
          <w:rFonts w:asciiTheme="minorHAnsi" w:hAnsiTheme="minorHAnsi" w:cstheme="minorHAnsi"/>
          <w:b/>
          <w:color w:val="FF0000"/>
          <w:spacing w:val="1"/>
          <w:lang w:val="tr-TR"/>
        </w:rPr>
      </w:pPr>
      <w:r w:rsidRPr="006C4732">
        <w:rPr>
          <w:rFonts w:asciiTheme="minorHAnsi" w:hAnsiTheme="minorHAnsi" w:cstheme="minorHAnsi"/>
          <w:b/>
          <w:color w:val="FF0000"/>
          <w:spacing w:val="1"/>
          <w:lang w:val="tr-TR"/>
        </w:rPr>
        <w:lastRenderedPageBreak/>
        <w:t>Karşılıyor</w:t>
      </w:r>
    </w:p>
    <w:p w14:paraId="71740DDC" w14:textId="77777777" w:rsidR="00E81E55" w:rsidRPr="00E81E55" w:rsidRDefault="00E81E55" w:rsidP="00E81E55">
      <w:pPr>
        <w:pStyle w:val="GvdeMetni"/>
        <w:spacing w:line="360" w:lineRule="auto"/>
        <w:ind w:right="177" w:firstLine="4"/>
        <w:jc w:val="both"/>
        <w:rPr>
          <w:rFonts w:asciiTheme="minorHAnsi" w:hAnsiTheme="minorHAnsi" w:cstheme="minorHAnsi"/>
          <w:sz w:val="24"/>
          <w:lang w:val="tr-TR"/>
        </w:rPr>
      </w:pPr>
    </w:p>
    <w:p w14:paraId="0C44AF54" w14:textId="77777777" w:rsidR="0033688A" w:rsidRPr="00E81E55" w:rsidRDefault="00DF0FEF" w:rsidP="006C4732">
      <w:pPr>
        <w:pStyle w:val="GvdeMetni"/>
        <w:numPr>
          <w:ilvl w:val="1"/>
          <w:numId w:val="1"/>
        </w:numPr>
        <w:tabs>
          <w:tab w:val="left" w:pos="735"/>
        </w:tabs>
        <w:spacing w:line="360" w:lineRule="auto"/>
        <w:ind w:left="110" w:right="406" w:firstLine="120"/>
        <w:rPr>
          <w:rFonts w:asciiTheme="minorHAnsi" w:hAnsiTheme="minorHAnsi" w:cstheme="minorHAnsi"/>
          <w:b/>
          <w:i/>
          <w:sz w:val="24"/>
          <w:lang w:val="tr-TR"/>
        </w:rPr>
      </w:pPr>
      <w:r w:rsidRPr="00E81E55">
        <w:rPr>
          <w:rFonts w:asciiTheme="minorHAnsi" w:hAnsiTheme="minorHAnsi" w:cstheme="minorHAnsi"/>
          <w:b/>
          <w:i/>
          <w:sz w:val="24"/>
          <w:lang w:val="tr-TR"/>
        </w:rPr>
        <w:t>Bu amaçlar; programın mezunlarının yakın bir gelecekte erişmeleri istenen kariyer hedeflerini ve mesleki beklentileri tanımına uymalıdır.</w:t>
      </w:r>
    </w:p>
    <w:p w14:paraId="4206ED7A" w14:textId="77777777" w:rsidR="00E81E55" w:rsidRDefault="00E81E55" w:rsidP="006C4732">
      <w:pPr>
        <w:pStyle w:val="GvdeMetni"/>
        <w:spacing w:line="360" w:lineRule="auto"/>
        <w:ind w:right="122" w:firstLine="4"/>
        <w:jc w:val="both"/>
        <w:rPr>
          <w:rFonts w:asciiTheme="minorHAnsi" w:hAnsiTheme="minorHAnsi" w:cstheme="minorHAnsi"/>
          <w:b/>
          <w:color w:val="FF0000"/>
          <w:spacing w:val="1"/>
          <w:lang w:val="tr-TR"/>
        </w:rPr>
      </w:pPr>
      <w:r w:rsidRPr="006C4732">
        <w:rPr>
          <w:rFonts w:asciiTheme="minorHAnsi" w:hAnsiTheme="minorHAnsi" w:cstheme="minorHAnsi"/>
          <w:b/>
          <w:color w:val="FF0000"/>
          <w:spacing w:val="1"/>
          <w:lang w:val="tr-TR"/>
        </w:rPr>
        <w:t>Karşılıyor</w:t>
      </w:r>
    </w:p>
    <w:p w14:paraId="1ED1317F" w14:textId="77777777" w:rsidR="00E81E55" w:rsidRPr="00E81E55" w:rsidRDefault="00E81E55" w:rsidP="006C4732">
      <w:pPr>
        <w:pStyle w:val="GvdeMetni"/>
        <w:spacing w:line="360" w:lineRule="auto"/>
        <w:ind w:right="122" w:firstLine="4"/>
        <w:jc w:val="both"/>
        <w:rPr>
          <w:rFonts w:asciiTheme="minorHAnsi" w:hAnsiTheme="minorHAnsi" w:cstheme="minorHAnsi"/>
          <w:sz w:val="24"/>
          <w:lang w:val="tr-TR"/>
        </w:rPr>
      </w:pPr>
    </w:p>
    <w:p w14:paraId="5A649640" w14:textId="77777777" w:rsidR="0033688A" w:rsidRPr="00E81E55" w:rsidRDefault="00DF0FEF" w:rsidP="006C4732">
      <w:pPr>
        <w:pStyle w:val="GvdeMetni"/>
        <w:numPr>
          <w:ilvl w:val="1"/>
          <w:numId w:val="1"/>
        </w:numPr>
        <w:tabs>
          <w:tab w:val="left" w:pos="735"/>
        </w:tabs>
        <w:spacing w:line="360" w:lineRule="auto"/>
        <w:ind w:hanging="504"/>
        <w:rPr>
          <w:rFonts w:asciiTheme="minorHAnsi" w:hAnsiTheme="minorHAnsi" w:cstheme="minorHAnsi"/>
          <w:b/>
          <w:i/>
          <w:sz w:val="24"/>
          <w:lang w:val="tr-TR"/>
        </w:rPr>
      </w:pPr>
      <w:r w:rsidRPr="00E81E55">
        <w:rPr>
          <w:rFonts w:asciiTheme="minorHAnsi" w:hAnsiTheme="minorHAnsi" w:cstheme="minorHAnsi"/>
          <w:b/>
          <w:i/>
          <w:sz w:val="24"/>
          <w:lang w:val="tr-TR"/>
        </w:rPr>
        <w:t>Kurumun, fakültenin ve bölümün öz</w:t>
      </w:r>
      <w:r w:rsidR="00E81E55">
        <w:rPr>
          <w:rFonts w:asciiTheme="minorHAnsi" w:hAnsiTheme="minorHAnsi" w:cstheme="minorHAnsi"/>
          <w:b/>
          <w:i/>
          <w:sz w:val="24"/>
          <w:lang w:val="tr-TR"/>
        </w:rPr>
        <w:t xml:space="preserve"> </w:t>
      </w:r>
      <w:r w:rsidRPr="00E81E55">
        <w:rPr>
          <w:rFonts w:asciiTheme="minorHAnsi" w:hAnsiTheme="minorHAnsi" w:cstheme="minorHAnsi"/>
          <w:b/>
          <w:i/>
          <w:sz w:val="24"/>
          <w:lang w:val="tr-TR"/>
        </w:rPr>
        <w:t>görevleriyle uyumlu olmalıdır.</w:t>
      </w:r>
    </w:p>
    <w:p w14:paraId="5FE4E92B" w14:textId="77777777" w:rsidR="00E81E55" w:rsidRDefault="00E81E55" w:rsidP="006C4732">
      <w:pPr>
        <w:pStyle w:val="GvdeMetni"/>
        <w:spacing w:line="360" w:lineRule="auto"/>
        <w:ind w:right="118"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6BD2013E" w14:textId="77777777" w:rsidR="00E81E55" w:rsidRPr="00E81E55" w:rsidRDefault="00E81E55" w:rsidP="006C4732">
      <w:pPr>
        <w:pStyle w:val="GvdeMetni"/>
        <w:spacing w:line="360" w:lineRule="auto"/>
        <w:ind w:right="118" w:firstLine="4"/>
        <w:jc w:val="both"/>
        <w:rPr>
          <w:rFonts w:asciiTheme="minorHAnsi" w:hAnsiTheme="minorHAnsi" w:cstheme="minorHAnsi"/>
          <w:sz w:val="24"/>
          <w:lang w:val="tr-TR"/>
        </w:rPr>
      </w:pPr>
    </w:p>
    <w:p w14:paraId="72869391" w14:textId="77777777" w:rsidR="0033688A" w:rsidRPr="00E81E55" w:rsidRDefault="00DF0FEF" w:rsidP="006C4732">
      <w:pPr>
        <w:pStyle w:val="GvdeMetni"/>
        <w:numPr>
          <w:ilvl w:val="1"/>
          <w:numId w:val="1"/>
        </w:numPr>
        <w:tabs>
          <w:tab w:val="left" w:pos="735"/>
        </w:tabs>
        <w:spacing w:line="360" w:lineRule="auto"/>
        <w:ind w:hanging="504"/>
        <w:rPr>
          <w:rFonts w:asciiTheme="minorHAnsi" w:hAnsiTheme="minorHAnsi" w:cstheme="minorHAnsi"/>
          <w:b/>
          <w:i/>
          <w:sz w:val="24"/>
          <w:lang w:val="tr-TR"/>
        </w:rPr>
      </w:pPr>
      <w:r w:rsidRPr="00E81E55">
        <w:rPr>
          <w:rFonts w:asciiTheme="minorHAnsi" w:hAnsiTheme="minorHAnsi" w:cstheme="minorHAnsi"/>
          <w:b/>
          <w:i/>
          <w:sz w:val="24"/>
          <w:lang w:val="tr-TR"/>
        </w:rPr>
        <w:t>Programın çeşitli iç ve dış paydaşlarını sürece dahil ederek belirlenmelidir.</w:t>
      </w:r>
    </w:p>
    <w:p w14:paraId="2FD81F2F" w14:textId="77777777" w:rsidR="0033688A" w:rsidRDefault="00E81E55" w:rsidP="006C4732">
      <w:pPr>
        <w:pStyle w:val="GvdeMetni"/>
        <w:spacing w:line="360" w:lineRule="auto"/>
        <w:jc w:val="both"/>
        <w:rPr>
          <w:rFonts w:asciiTheme="minorHAnsi" w:hAnsiTheme="minorHAnsi" w:cstheme="minorHAnsi"/>
          <w:lang w:val="tr-TR"/>
        </w:rPr>
      </w:pPr>
      <w:r w:rsidRPr="006C4732">
        <w:rPr>
          <w:rFonts w:asciiTheme="minorHAnsi" w:hAnsiTheme="minorHAnsi" w:cstheme="minorHAnsi"/>
          <w:b/>
          <w:color w:val="FF0000"/>
          <w:spacing w:val="1"/>
          <w:lang w:val="tr-TR"/>
        </w:rPr>
        <w:t>Karşılıyor</w:t>
      </w:r>
    </w:p>
    <w:p w14:paraId="11310B25" w14:textId="77777777" w:rsidR="00E81E55" w:rsidRPr="00E81E55" w:rsidRDefault="00E81E55" w:rsidP="006C4732">
      <w:pPr>
        <w:pStyle w:val="GvdeMetni"/>
        <w:spacing w:line="360" w:lineRule="auto"/>
        <w:jc w:val="both"/>
        <w:rPr>
          <w:rFonts w:asciiTheme="minorHAnsi" w:hAnsiTheme="minorHAnsi" w:cstheme="minorHAnsi"/>
          <w:lang w:val="tr-TR"/>
        </w:rPr>
      </w:pPr>
    </w:p>
    <w:p w14:paraId="21853F58" w14:textId="77777777" w:rsidR="0033688A" w:rsidRPr="00E81E55" w:rsidRDefault="00DF0FEF" w:rsidP="006C4732">
      <w:pPr>
        <w:pStyle w:val="GvdeMetni"/>
        <w:numPr>
          <w:ilvl w:val="1"/>
          <w:numId w:val="1"/>
        </w:numPr>
        <w:tabs>
          <w:tab w:val="left" w:pos="735"/>
        </w:tabs>
        <w:spacing w:line="360" w:lineRule="auto"/>
        <w:ind w:hanging="504"/>
        <w:rPr>
          <w:rFonts w:asciiTheme="minorHAnsi" w:hAnsiTheme="minorHAnsi" w:cstheme="minorHAnsi"/>
          <w:b/>
          <w:i/>
          <w:sz w:val="24"/>
          <w:lang w:val="tr-TR"/>
        </w:rPr>
      </w:pPr>
      <w:r w:rsidRPr="00E81E55">
        <w:rPr>
          <w:rFonts w:asciiTheme="minorHAnsi" w:hAnsiTheme="minorHAnsi" w:cstheme="minorHAnsi"/>
          <w:b/>
          <w:i/>
          <w:sz w:val="24"/>
          <w:lang w:val="tr-TR"/>
        </w:rPr>
        <w:t>Kolayca erişilebilecek şekilde yayımlanmış olmalıdır.</w:t>
      </w:r>
    </w:p>
    <w:p w14:paraId="0FDBCF97" w14:textId="77777777" w:rsidR="00E81E55" w:rsidRPr="00E81E55" w:rsidRDefault="00E81E55" w:rsidP="006C4732">
      <w:pPr>
        <w:pStyle w:val="GvdeMetni"/>
        <w:spacing w:line="360" w:lineRule="auto"/>
        <w:ind w:right="168"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7EB7854E" w14:textId="77777777" w:rsidR="0033688A" w:rsidRPr="00E81E55" w:rsidRDefault="0033688A" w:rsidP="006C4732">
      <w:pPr>
        <w:spacing w:line="360" w:lineRule="auto"/>
        <w:rPr>
          <w:rFonts w:eastAsia="Times New Roman" w:cstheme="minorHAnsi"/>
          <w:lang w:val="tr-TR"/>
        </w:rPr>
      </w:pPr>
    </w:p>
    <w:p w14:paraId="6181FD0A" w14:textId="77777777" w:rsidR="0033688A" w:rsidRPr="00E81E55" w:rsidRDefault="00DF0FEF" w:rsidP="00E81E55">
      <w:pPr>
        <w:pStyle w:val="GvdeMetni"/>
        <w:numPr>
          <w:ilvl w:val="1"/>
          <w:numId w:val="1"/>
        </w:numPr>
        <w:tabs>
          <w:tab w:val="left" w:pos="735"/>
        </w:tabs>
        <w:spacing w:line="360" w:lineRule="auto"/>
        <w:ind w:left="110" w:right="8" w:firstLine="120"/>
        <w:rPr>
          <w:rFonts w:asciiTheme="minorHAnsi" w:hAnsiTheme="minorHAnsi" w:cstheme="minorHAnsi"/>
          <w:b/>
          <w:i/>
          <w:sz w:val="24"/>
          <w:lang w:val="tr-TR"/>
        </w:rPr>
      </w:pPr>
      <w:r w:rsidRPr="00E81E55">
        <w:rPr>
          <w:rFonts w:asciiTheme="minorHAnsi" w:hAnsiTheme="minorHAnsi" w:cstheme="minorHAnsi"/>
          <w:b/>
          <w:i/>
          <w:sz w:val="24"/>
          <w:lang w:val="tr-TR"/>
        </w:rPr>
        <w:t>Programın iç ve dış paydaşlarının gereksinimleri doğrultusunda uygun aralıklarla</w:t>
      </w:r>
      <w:r w:rsidR="00E81E55" w:rsidRPr="00E81E55">
        <w:rPr>
          <w:rFonts w:asciiTheme="minorHAnsi" w:hAnsiTheme="minorHAnsi" w:cstheme="minorHAnsi"/>
          <w:b/>
          <w:i/>
          <w:sz w:val="24"/>
          <w:lang w:val="tr-TR"/>
        </w:rPr>
        <w:t xml:space="preserve"> </w:t>
      </w:r>
      <w:r w:rsidRPr="00E81E55">
        <w:rPr>
          <w:rFonts w:asciiTheme="minorHAnsi" w:hAnsiTheme="minorHAnsi" w:cstheme="minorHAnsi"/>
          <w:b/>
          <w:i/>
          <w:sz w:val="24"/>
          <w:lang w:val="tr-TR"/>
        </w:rPr>
        <w:t>güncellenmelidir.</w:t>
      </w:r>
    </w:p>
    <w:p w14:paraId="52D564A3" w14:textId="77777777" w:rsidR="00E81E55" w:rsidRDefault="00E81E55" w:rsidP="006C4732">
      <w:pPr>
        <w:pStyle w:val="GvdeMetni"/>
        <w:spacing w:line="360" w:lineRule="auto"/>
        <w:ind w:right="166" w:firstLine="4"/>
        <w:jc w:val="both"/>
        <w:rPr>
          <w:rFonts w:asciiTheme="minorHAnsi" w:hAnsiTheme="minorHAnsi" w:cstheme="minorHAnsi"/>
          <w:b/>
          <w:color w:val="FF0000"/>
          <w:spacing w:val="1"/>
          <w:lang w:val="tr-TR"/>
        </w:rPr>
      </w:pPr>
      <w:r w:rsidRPr="006C4732">
        <w:rPr>
          <w:rFonts w:asciiTheme="minorHAnsi" w:hAnsiTheme="minorHAnsi" w:cstheme="minorHAnsi"/>
          <w:b/>
          <w:color w:val="FF0000"/>
          <w:spacing w:val="1"/>
          <w:lang w:val="tr-TR"/>
        </w:rPr>
        <w:t>Karşılıyor</w:t>
      </w:r>
    </w:p>
    <w:p w14:paraId="5F82B2A8" w14:textId="77777777" w:rsidR="00E84094" w:rsidRPr="00E81E55" w:rsidRDefault="00E84094" w:rsidP="006C4732">
      <w:pPr>
        <w:pStyle w:val="GvdeMetni"/>
        <w:spacing w:line="360" w:lineRule="auto"/>
        <w:ind w:right="166" w:firstLine="4"/>
        <w:jc w:val="both"/>
        <w:rPr>
          <w:rFonts w:asciiTheme="minorHAnsi" w:hAnsiTheme="minorHAnsi" w:cstheme="minorHAnsi"/>
          <w:lang w:val="tr-TR"/>
        </w:rPr>
      </w:pPr>
    </w:p>
    <w:p w14:paraId="340CB105" w14:textId="77777777" w:rsidR="0033688A" w:rsidRPr="00E84094" w:rsidRDefault="00DF0FEF" w:rsidP="006C4732">
      <w:pPr>
        <w:pStyle w:val="GvdeMetni"/>
        <w:numPr>
          <w:ilvl w:val="0"/>
          <w:numId w:val="1"/>
        </w:numPr>
        <w:tabs>
          <w:tab w:val="left" w:pos="543"/>
        </w:tabs>
        <w:spacing w:line="360" w:lineRule="auto"/>
        <w:ind w:hanging="312"/>
        <w:rPr>
          <w:rFonts w:asciiTheme="minorHAnsi" w:hAnsiTheme="minorHAnsi" w:cstheme="minorHAnsi"/>
          <w:b/>
          <w:sz w:val="24"/>
          <w:lang w:val="tr-TR"/>
        </w:rPr>
      </w:pPr>
      <w:r w:rsidRPr="00E84094">
        <w:rPr>
          <w:rFonts w:asciiTheme="minorHAnsi" w:hAnsiTheme="minorHAnsi" w:cstheme="minorHAnsi"/>
          <w:b/>
          <w:sz w:val="24"/>
          <w:lang w:val="tr-TR"/>
        </w:rPr>
        <w:t>PROGRAM ÇIKTILARI</w:t>
      </w:r>
    </w:p>
    <w:p w14:paraId="65EFEC6C" w14:textId="77777777" w:rsidR="0033688A" w:rsidRPr="00E84094" w:rsidRDefault="00DF0FEF" w:rsidP="00E84094">
      <w:pPr>
        <w:pStyle w:val="GvdeMetni"/>
        <w:numPr>
          <w:ilvl w:val="1"/>
          <w:numId w:val="1"/>
        </w:numPr>
        <w:tabs>
          <w:tab w:val="left" w:pos="735"/>
        </w:tabs>
        <w:spacing w:line="360" w:lineRule="auto"/>
        <w:ind w:left="110" w:right="8" w:firstLine="120"/>
        <w:jc w:val="both"/>
        <w:rPr>
          <w:rFonts w:asciiTheme="minorHAnsi" w:hAnsiTheme="minorHAnsi" w:cstheme="minorHAnsi"/>
          <w:b/>
          <w:i/>
          <w:sz w:val="24"/>
          <w:lang w:val="tr-TR"/>
        </w:rPr>
      </w:pPr>
      <w:r w:rsidRPr="00E84094">
        <w:rPr>
          <w:rFonts w:asciiTheme="minorHAnsi" w:hAnsiTheme="minorHAnsi" w:cstheme="minorHAnsi"/>
          <w:b/>
          <w:i/>
          <w:sz w:val="24"/>
          <w:lang w:val="tr-TR"/>
        </w:rPr>
        <w:t>Program çıktıları, program eğitim amaçlarına ulaşabilmek için gerekli bilgi, beceri ve davranış bileşenlerinin tümünü kapsamalı ve ilgili (MÜDEK,</w:t>
      </w:r>
      <w:r w:rsidR="00E84094">
        <w:rPr>
          <w:rFonts w:asciiTheme="minorHAnsi" w:hAnsiTheme="minorHAnsi" w:cstheme="minorHAnsi"/>
          <w:b/>
          <w:i/>
          <w:sz w:val="24"/>
          <w:lang w:val="tr-TR"/>
        </w:rPr>
        <w:t xml:space="preserve"> </w:t>
      </w:r>
      <w:r w:rsidRPr="00E84094">
        <w:rPr>
          <w:rFonts w:asciiTheme="minorHAnsi" w:hAnsiTheme="minorHAnsi" w:cstheme="minorHAnsi"/>
          <w:b/>
          <w:i/>
          <w:sz w:val="24"/>
          <w:lang w:val="tr-TR"/>
        </w:rPr>
        <w:t>FEDEK,</w:t>
      </w:r>
      <w:r w:rsidR="00E84094">
        <w:rPr>
          <w:rFonts w:asciiTheme="minorHAnsi" w:hAnsiTheme="minorHAnsi" w:cstheme="minorHAnsi"/>
          <w:b/>
          <w:i/>
          <w:sz w:val="24"/>
          <w:lang w:val="tr-TR"/>
        </w:rPr>
        <w:t xml:space="preserve"> </w:t>
      </w:r>
      <w:r w:rsidRPr="00E84094">
        <w:rPr>
          <w:rFonts w:asciiTheme="minorHAnsi" w:hAnsiTheme="minorHAnsi" w:cstheme="minorHAnsi"/>
          <w:b/>
          <w:i/>
          <w:sz w:val="24"/>
          <w:lang w:val="tr-TR"/>
        </w:rPr>
        <w:t>SABAK,</w:t>
      </w:r>
      <w:r w:rsidR="00E84094">
        <w:rPr>
          <w:rFonts w:asciiTheme="minorHAnsi" w:hAnsiTheme="minorHAnsi" w:cstheme="minorHAnsi"/>
          <w:b/>
          <w:i/>
          <w:sz w:val="24"/>
          <w:lang w:val="tr-TR"/>
        </w:rPr>
        <w:t xml:space="preserve"> </w:t>
      </w:r>
      <w:r w:rsidRPr="00E84094">
        <w:rPr>
          <w:rFonts w:asciiTheme="minorHAnsi" w:hAnsiTheme="minorHAnsi" w:cstheme="minorHAnsi"/>
          <w:b/>
          <w:i/>
          <w:sz w:val="24"/>
          <w:lang w:val="tr-TR"/>
        </w:rPr>
        <w:t>EPDAD vb. gibi) Değerlendirme Çıktılarını da içerecek biçimde tanımlanmalıdır. Programlar, program eğitim amaçlarıyla tutarlı olmak koşuluyla, kendilerine özgü ek program çıktıları tanımlayabilirler.</w:t>
      </w:r>
    </w:p>
    <w:p w14:paraId="404DE2BF" w14:textId="77777777" w:rsidR="00E84094" w:rsidRPr="00E84094" w:rsidRDefault="00E84094" w:rsidP="006C4732">
      <w:pPr>
        <w:pStyle w:val="GvdeMetni"/>
        <w:spacing w:line="360" w:lineRule="auto"/>
        <w:ind w:right="147"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0700885D" w14:textId="77777777" w:rsidR="0033688A" w:rsidRPr="00E81E55" w:rsidRDefault="0033688A" w:rsidP="006C4732">
      <w:pPr>
        <w:spacing w:line="360" w:lineRule="auto"/>
        <w:rPr>
          <w:rFonts w:eastAsia="Times New Roman" w:cstheme="minorHAnsi"/>
          <w:lang w:val="tr-TR"/>
        </w:rPr>
      </w:pPr>
    </w:p>
    <w:p w14:paraId="3A7C1C7F" w14:textId="77777777" w:rsidR="0033688A" w:rsidRPr="00E84094" w:rsidRDefault="00DF0FEF" w:rsidP="006C4732">
      <w:pPr>
        <w:pStyle w:val="GvdeMetni"/>
        <w:numPr>
          <w:ilvl w:val="1"/>
          <w:numId w:val="1"/>
        </w:numPr>
        <w:spacing w:line="360" w:lineRule="auto"/>
        <w:ind w:left="110" w:right="8" w:firstLine="120"/>
        <w:jc w:val="both"/>
        <w:rPr>
          <w:rFonts w:asciiTheme="minorHAnsi" w:hAnsiTheme="minorHAnsi" w:cstheme="minorHAnsi"/>
          <w:b/>
          <w:i/>
          <w:sz w:val="24"/>
          <w:lang w:val="tr-TR"/>
        </w:rPr>
      </w:pPr>
      <w:r w:rsidRPr="00E84094">
        <w:rPr>
          <w:rFonts w:asciiTheme="minorHAnsi" w:hAnsiTheme="minorHAnsi" w:cstheme="minorHAnsi"/>
          <w:b/>
          <w:i/>
          <w:sz w:val="24"/>
          <w:lang w:val="tr-TR"/>
        </w:rPr>
        <w:t>Program çıktılarının sağlanma düzeyini dönemsel olarak belirlemek ve belgelemek için kullanılan bir ölçme ve değerlendirme süreci oluşturulmuş ve işletiliyor olmalıdır.</w:t>
      </w:r>
    </w:p>
    <w:p w14:paraId="465DFD44" w14:textId="77777777" w:rsidR="00E84094" w:rsidRPr="00E84094" w:rsidRDefault="00E84094" w:rsidP="006C4732">
      <w:pPr>
        <w:pStyle w:val="GvdeMetni"/>
        <w:spacing w:line="360" w:lineRule="auto"/>
        <w:ind w:right="165"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1EC9FE56" w14:textId="77777777" w:rsidR="0033688A" w:rsidRPr="00E81E55" w:rsidRDefault="0033688A" w:rsidP="006C4732">
      <w:pPr>
        <w:spacing w:line="360" w:lineRule="auto"/>
        <w:rPr>
          <w:rFonts w:eastAsia="Times New Roman" w:cstheme="minorHAnsi"/>
          <w:lang w:val="tr-TR"/>
        </w:rPr>
      </w:pPr>
    </w:p>
    <w:p w14:paraId="462EDA8C" w14:textId="77777777" w:rsidR="0033688A" w:rsidRPr="00E84094" w:rsidRDefault="00DF0FEF" w:rsidP="00E84094">
      <w:pPr>
        <w:pStyle w:val="GvdeMetni"/>
        <w:numPr>
          <w:ilvl w:val="1"/>
          <w:numId w:val="1"/>
        </w:numPr>
        <w:tabs>
          <w:tab w:val="left" w:pos="735"/>
        </w:tabs>
        <w:spacing w:line="360" w:lineRule="auto"/>
        <w:ind w:left="110" w:right="8" w:firstLine="120"/>
        <w:jc w:val="both"/>
        <w:rPr>
          <w:rFonts w:asciiTheme="minorHAnsi" w:hAnsiTheme="minorHAnsi" w:cstheme="minorHAnsi"/>
          <w:b/>
          <w:i/>
          <w:sz w:val="24"/>
          <w:lang w:val="tr-TR"/>
        </w:rPr>
      </w:pPr>
      <w:r w:rsidRPr="00E84094">
        <w:rPr>
          <w:rFonts w:asciiTheme="minorHAnsi" w:hAnsiTheme="minorHAnsi" w:cstheme="minorHAnsi"/>
          <w:b/>
          <w:i/>
          <w:sz w:val="24"/>
          <w:lang w:val="tr-TR"/>
        </w:rPr>
        <w:t>Programlar mezuniyet aşamasına gelmiş olan öğrencilerinin program çıktılarını sağladıklarını kanıtlamalıdır.</w:t>
      </w:r>
    </w:p>
    <w:p w14:paraId="0E82F445" w14:textId="77777777" w:rsidR="00E84094" w:rsidRDefault="00E84094" w:rsidP="006C4732">
      <w:pPr>
        <w:pStyle w:val="GvdeMetni"/>
        <w:spacing w:line="360" w:lineRule="auto"/>
        <w:ind w:right="111" w:firstLine="4"/>
        <w:jc w:val="both"/>
        <w:rPr>
          <w:rFonts w:asciiTheme="minorHAnsi" w:hAnsiTheme="minorHAnsi" w:cstheme="minorHAnsi"/>
          <w:b/>
          <w:color w:val="FF0000"/>
          <w:spacing w:val="1"/>
          <w:lang w:val="tr-TR"/>
        </w:rPr>
      </w:pPr>
      <w:r w:rsidRPr="006C4732">
        <w:rPr>
          <w:rFonts w:asciiTheme="minorHAnsi" w:hAnsiTheme="minorHAnsi" w:cstheme="minorHAnsi"/>
          <w:b/>
          <w:color w:val="FF0000"/>
          <w:spacing w:val="1"/>
          <w:lang w:val="tr-TR"/>
        </w:rPr>
        <w:t>Karşılıyor</w:t>
      </w:r>
    </w:p>
    <w:p w14:paraId="50E1B283" w14:textId="77777777" w:rsidR="00E84094" w:rsidRPr="00E81E55" w:rsidRDefault="00E84094" w:rsidP="006C4732">
      <w:pPr>
        <w:pStyle w:val="GvdeMetni"/>
        <w:spacing w:line="360" w:lineRule="auto"/>
        <w:ind w:right="111" w:firstLine="4"/>
        <w:jc w:val="both"/>
        <w:rPr>
          <w:rFonts w:asciiTheme="minorHAnsi" w:hAnsiTheme="minorHAnsi" w:cstheme="minorHAnsi"/>
          <w:lang w:val="tr-TR"/>
        </w:rPr>
      </w:pPr>
    </w:p>
    <w:p w14:paraId="7D8A354F" w14:textId="77777777" w:rsidR="0033688A" w:rsidRPr="00E84094" w:rsidRDefault="00DF0FEF" w:rsidP="006C4732">
      <w:pPr>
        <w:pStyle w:val="GvdeMetni"/>
        <w:numPr>
          <w:ilvl w:val="0"/>
          <w:numId w:val="1"/>
        </w:numPr>
        <w:tabs>
          <w:tab w:val="left" w:pos="543"/>
        </w:tabs>
        <w:spacing w:line="360" w:lineRule="auto"/>
        <w:ind w:hanging="312"/>
        <w:rPr>
          <w:rFonts w:asciiTheme="minorHAnsi" w:hAnsiTheme="minorHAnsi" w:cstheme="minorHAnsi"/>
          <w:b/>
          <w:sz w:val="24"/>
          <w:lang w:val="tr-TR"/>
        </w:rPr>
      </w:pPr>
      <w:r w:rsidRPr="00E84094">
        <w:rPr>
          <w:rFonts w:asciiTheme="minorHAnsi" w:hAnsiTheme="minorHAnsi" w:cstheme="minorHAnsi"/>
          <w:b/>
          <w:sz w:val="24"/>
          <w:lang w:val="tr-TR"/>
        </w:rPr>
        <w:t>SÜREKLİ İYİLEŞTİRME</w:t>
      </w:r>
    </w:p>
    <w:p w14:paraId="3A2C2337" w14:textId="77777777" w:rsidR="0033688A" w:rsidRPr="00284A15" w:rsidRDefault="00DF0FEF" w:rsidP="006C4732">
      <w:pPr>
        <w:pStyle w:val="GvdeMetni"/>
        <w:numPr>
          <w:ilvl w:val="1"/>
          <w:numId w:val="1"/>
        </w:numPr>
        <w:tabs>
          <w:tab w:val="left" w:pos="735"/>
        </w:tabs>
        <w:spacing w:line="360" w:lineRule="auto"/>
        <w:ind w:left="110" w:right="90" w:firstLine="120"/>
        <w:jc w:val="both"/>
        <w:rPr>
          <w:rFonts w:asciiTheme="minorHAnsi" w:hAnsiTheme="minorHAnsi" w:cstheme="minorHAnsi"/>
          <w:b/>
          <w:i/>
          <w:sz w:val="24"/>
          <w:lang w:val="tr-TR"/>
        </w:rPr>
      </w:pPr>
      <w:r w:rsidRPr="00E84094">
        <w:rPr>
          <w:rFonts w:asciiTheme="minorHAnsi" w:hAnsiTheme="minorHAnsi" w:cstheme="minorHAnsi"/>
          <w:b/>
          <w:i/>
          <w:sz w:val="24"/>
          <w:lang w:val="tr-TR"/>
        </w:rPr>
        <w:t xml:space="preserve">Kurulan ölçme ve değerlendirme sistemlerinden elde edilen sonuçların programın sürekli </w:t>
      </w:r>
      <w:r w:rsidRPr="00E84094">
        <w:rPr>
          <w:rFonts w:asciiTheme="minorHAnsi" w:hAnsiTheme="minorHAnsi" w:cstheme="minorHAnsi"/>
          <w:b/>
          <w:i/>
          <w:sz w:val="24"/>
          <w:lang w:val="tr-TR"/>
        </w:rPr>
        <w:lastRenderedPageBreak/>
        <w:t>iyileştirilmesine yönelik olarak kullanıldığına ilişkin kanıtlar sunulmalıdır.</w:t>
      </w:r>
    </w:p>
    <w:p w14:paraId="4A4FD736" w14:textId="77777777" w:rsidR="00284A15" w:rsidRPr="00284A15" w:rsidRDefault="00284A15" w:rsidP="006C4732">
      <w:pPr>
        <w:pStyle w:val="GvdeMetni"/>
        <w:spacing w:line="360" w:lineRule="auto"/>
        <w:ind w:right="111"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74001179" w14:textId="77777777" w:rsidR="0033688A" w:rsidRPr="00E81E55" w:rsidRDefault="0033688A" w:rsidP="006C4732">
      <w:pPr>
        <w:spacing w:line="360" w:lineRule="auto"/>
        <w:rPr>
          <w:rFonts w:eastAsia="Times New Roman" w:cstheme="minorHAnsi"/>
          <w:lang w:val="tr-TR"/>
        </w:rPr>
      </w:pPr>
    </w:p>
    <w:p w14:paraId="41AB4D83" w14:textId="77777777" w:rsidR="0033688A" w:rsidRPr="00284A15" w:rsidRDefault="00DF0FEF" w:rsidP="00284A15">
      <w:pPr>
        <w:pStyle w:val="GvdeMetni"/>
        <w:numPr>
          <w:ilvl w:val="1"/>
          <w:numId w:val="1"/>
        </w:numPr>
        <w:tabs>
          <w:tab w:val="left" w:pos="735"/>
        </w:tabs>
        <w:spacing w:line="360" w:lineRule="auto"/>
        <w:ind w:left="110" w:right="90"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Bu iyileştirme çalışmaları, başta Ölçüt 2 ve Ölçüt 3 ile ilgili alanlar olmak üzere, programın gelişmeye açık tüm alanları ile ilgili, sistematik bir biçimde toplanmış, somut verilere dayalı olmalıdır.</w:t>
      </w:r>
    </w:p>
    <w:p w14:paraId="63C96C7C" w14:textId="77777777" w:rsidR="00284A15" w:rsidRDefault="00284A15" w:rsidP="006C4732">
      <w:pPr>
        <w:pStyle w:val="GvdeMetni"/>
        <w:spacing w:line="360" w:lineRule="auto"/>
        <w:ind w:right="99" w:firstLine="4"/>
        <w:jc w:val="both"/>
        <w:rPr>
          <w:rFonts w:asciiTheme="minorHAnsi" w:hAnsiTheme="minorHAnsi" w:cstheme="minorHAnsi"/>
          <w:b/>
          <w:color w:val="FF0000"/>
          <w:spacing w:val="1"/>
          <w:lang w:val="tr-TR"/>
        </w:rPr>
      </w:pPr>
      <w:r w:rsidRPr="006C4732">
        <w:rPr>
          <w:rFonts w:asciiTheme="minorHAnsi" w:hAnsiTheme="minorHAnsi" w:cstheme="minorHAnsi"/>
          <w:b/>
          <w:color w:val="FF0000"/>
          <w:spacing w:val="1"/>
          <w:lang w:val="tr-TR"/>
        </w:rPr>
        <w:t>Karşılıyor</w:t>
      </w:r>
    </w:p>
    <w:p w14:paraId="4153BF57" w14:textId="77777777" w:rsidR="00284A15" w:rsidRPr="00E81E55" w:rsidRDefault="00284A15" w:rsidP="006C4732">
      <w:pPr>
        <w:pStyle w:val="GvdeMetni"/>
        <w:spacing w:line="360" w:lineRule="auto"/>
        <w:ind w:right="99" w:firstLine="4"/>
        <w:jc w:val="both"/>
        <w:rPr>
          <w:rFonts w:asciiTheme="minorHAnsi" w:hAnsiTheme="minorHAnsi" w:cstheme="minorHAnsi"/>
          <w:lang w:val="tr-TR"/>
        </w:rPr>
      </w:pPr>
    </w:p>
    <w:p w14:paraId="44E054D5" w14:textId="77777777" w:rsidR="0033688A" w:rsidRPr="00284A15" w:rsidRDefault="00DF0FEF" w:rsidP="006C4732">
      <w:pPr>
        <w:pStyle w:val="GvdeMetni"/>
        <w:numPr>
          <w:ilvl w:val="0"/>
          <w:numId w:val="1"/>
        </w:numPr>
        <w:tabs>
          <w:tab w:val="left" w:pos="543"/>
        </w:tabs>
        <w:spacing w:line="360" w:lineRule="auto"/>
        <w:ind w:hanging="312"/>
        <w:rPr>
          <w:rFonts w:asciiTheme="minorHAnsi" w:hAnsiTheme="minorHAnsi" w:cstheme="minorHAnsi"/>
          <w:b/>
          <w:sz w:val="24"/>
          <w:lang w:val="tr-TR"/>
        </w:rPr>
      </w:pPr>
      <w:r w:rsidRPr="00284A15">
        <w:rPr>
          <w:rFonts w:asciiTheme="minorHAnsi" w:hAnsiTheme="minorHAnsi" w:cstheme="minorHAnsi"/>
          <w:b/>
          <w:sz w:val="24"/>
          <w:lang w:val="tr-TR"/>
        </w:rPr>
        <w:t>EĞİTİM PLANI</w:t>
      </w:r>
    </w:p>
    <w:p w14:paraId="6D233C41" w14:textId="77777777" w:rsidR="0033688A" w:rsidRPr="00284A15" w:rsidRDefault="00DF0FEF" w:rsidP="00284A15">
      <w:pPr>
        <w:pStyle w:val="GvdeMetni"/>
        <w:numPr>
          <w:ilvl w:val="1"/>
          <w:numId w:val="1"/>
        </w:numPr>
        <w:tabs>
          <w:tab w:val="left" w:pos="735"/>
        </w:tabs>
        <w:spacing w:line="360" w:lineRule="auto"/>
        <w:ind w:left="110" w:right="90"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Her programın program eğitim amaçlarını ve program çıktılarını destekleyen bir eğitim planı (müfredatı) olmalıdır. Eğitim planı bu ölçütte verilen ortak bileşenler ve disipline özgü bileşenleri içermelidir.</w:t>
      </w:r>
    </w:p>
    <w:p w14:paraId="7BCB7163" w14:textId="77777777" w:rsidR="00284A15" w:rsidRPr="00284A15" w:rsidRDefault="00284A15" w:rsidP="006C4732">
      <w:pPr>
        <w:pStyle w:val="GvdeMetni"/>
        <w:spacing w:line="360" w:lineRule="auto"/>
        <w:ind w:right="111"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46C9D2D5" w14:textId="77777777" w:rsidR="0033688A" w:rsidRPr="00E81E55" w:rsidRDefault="0033688A" w:rsidP="006C4732">
      <w:pPr>
        <w:spacing w:line="360" w:lineRule="auto"/>
        <w:rPr>
          <w:rFonts w:eastAsia="Times New Roman" w:cstheme="minorHAnsi"/>
          <w:lang w:val="tr-TR"/>
        </w:rPr>
      </w:pPr>
    </w:p>
    <w:p w14:paraId="47AA1690" w14:textId="77777777" w:rsidR="0033688A" w:rsidRPr="00284A15" w:rsidRDefault="00DF0FEF" w:rsidP="00284A15">
      <w:pPr>
        <w:pStyle w:val="GvdeMetni"/>
        <w:numPr>
          <w:ilvl w:val="1"/>
          <w:numId w:val="1"/>
        </w:numPr>
        <w:tabs>
          <w:tab w:val="left" w:pos="735"/>
        </w:tabs>
        <w:spacing w:line="360" w:lineRule="auto"/>
        <w:ind w:left="110" w:right="90"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Eğitim planının uygulanmasında kullanılacak eğitim yöntemleri, istenen bilgi, beceri ve davranışların öğrencilere kazandırılmasını garanti edebilmelidir.</w:t>
      </w:r>
    </w:p>
    <w:p w14:paraId="63305C57" w14:textId="77777777" w:rsidR="00284A15" w:rsidRPr="00E81E55" w:rsidRDefault="00284A15" w:rsidP="006C4732">
      <w:pPr>
        <w:pStyle w:val="GvdeMetni"/>
        <w:spacing w:line="360" w:lineRule="auto"/>
        <w:ind w:right="111" w:firstLine="4"/>
        <w:jc w:val="both"/>
        <w:rPr>
          <w:rFonts w:asciiTheme="minorHAnsi" w:hAnsiTheme="minorHAnsi" w:cstheme="minorHAnsi"/>
          <w:lang w:val="tr-TR"/>
        </w:rPr>
      </w:pPr>
      <w:r w:rsidRPr="006C4732">
        <w:rPr>
          <w:rFonts w:asciiTheme="minorHAnsi" w:hAnsiTheme="minorHAnsi" w:cstheme="minorHAnsi"/>
          <w:b/>
          <w:color w:val="FF0000"/>
          <w:spacing w:val="1"/>
          <w:lang w:val="tr-TR"/>
        </w:rPr>
        <w:t>Karşılıyor</w:t>
      </w:r>
    </w:p>
    <w:p w14:paraId="51536120" w14:textId="77777777" w:rsidR="0033688A" w:rsidRPr="00E81E55" w:rsidRDefault="0033688A" w:rsidP="006C4732">
      <w:pPr>
        <w:spacing w:line="360" w:lineRule="auto"/>
        <w:rPr>
          <w:rFonts w:eastAsia="Times New Roman" w:cstheme="minorHAnsi"/>
          <w:lang w:val="tr-TR"/>
        </w:rPr>
      </w:pPr>
    </w:p>
    <w:p w14:paraId="06C1FB92" w14:textId="77777777" w:rsidR="0033688A" w:rsidRPr="00284A15" w:rsidRDefault="00DF0FEF" w:rsidP="00284A15">
      <w:pPr>
        <w:pStyle w:val="GvdeMetni"/>
        <w:numPr>
          <w:ilvl w:val="1"/>
          <w:numId w:val="1"/>
        </w:numPr>
        <w:tabs>
          <w:tab w:val="left" w:pos="735"/>
        </w:tabs>
        <w:spacing w:line="360" w:lineRule="auto"/>
        <w:ind w:left="110" w:right="-52"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Eğitim planının öngörüldüğü biçimde uygulanmasını güvence altına alacak ve sürekli gelişimini sağlayacak bir eğitim yönetim sistemi bulunmalıdır.</w:t>
      </w:r>
    </w:p>
    <w:p w14:paraId="5ADCB594" w14:textId="77777777" w:rsidR="00284A15" w:rsidRPr="00284A15" w:rsidRDefault="00284A15" w:rsidP="00284A15">
      <w:pPr>
        <w:pStyle w:val="GvdeMetni"/>
        <w:spacing w:line="360" w:lineRule="auto"/>
        <w:ind w:left="11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602EC8AE" w14:textId="77777777" w:rsidR="0033688A" w:rsidRPr="00E81E55" w:rsidRDefault="0033688A" w:rsidP="006C4732">
      <w:pPr>
        <w:spacing w:line="360" w:lineRule="auto"/>
        <w:rPr>
          <w:rFonts w:eastAsia="Times New Roman" w:cstheme="minorHAnsi"/>
          <w:lang w:val="tr-TR"/>
        </w:rPr>
      </w:pPr>
    </w:p>
    <w:p w14:paraId="7DD593D9" w14:textId="77777777" w:rsidR="0033688A" w:rsidRPr="00284A15" w:rsidRDefault="00DF0FEF" w:rsidP="00284A15">
      <w:pPr>
        <w:pStyle w:val="GvdeMetni"/>
        <w:numPr>
          <w:ilvl w:val="1"/>
          <w:numId w:val="1"/>
        </w:numPr>
        <w:tabs>
          <w:tab w:val="left" w:pos="735"/>
        </w:tabs>
        <w:spacing w:line="360" w:lineRule="auto"/>
        <w:ind w:left="110" w:right="88"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 xml:space="preserve">Eğitim Planı, En az bir yıllık ya da en az 32 kredi ya da en az 60 AKTS kredisi tutarında temel bilim </w:t>
      </w:r>
      <w:r w:rsidR="00284A15" w:rsidRPr="00284A15">
        <w:rPr>
          <w:rFonts w:asciiTheme="minorHAnsi" w:hAnsiTheme="minorHAnsi" w:cstheme="minorHAnsi"/>
          <w:b/>
          <w:i/>
          <w:sz w:val="24"/>
          <w:lang w:val="tr-TR"/>
        </w:rPr>
        <w:t xml:space="preserve">eğitimi </w:t>
      </w:r>
      <w:r w:rsidRPr="00284A15">
        <w:rPr>
          <w:rFonts w:asciiTheme="minorHAnsi" w:hAnsiTheme="minorHAnsi" w:cstheme="minorHAnsi"/>
          <w:b/>
          <w:i/>
          <w:sz w:val="24"/>
          <w:lang w:val="tr-TR"/>
        </w:rPr>
        <w:t>içermelidir.</w:t>
      </w:r>
    </w:p>
    <w:p w14:paraId="0595E778" w14:textId="77777777" w:rsidR="00284A15" w:rsidRPr="00284A15" w:rsidRDefault="00284A15" w:rsidP="00284A15">
      <w:pPr>
        <w:pStyle w:val="GvdeMetni"/>
        <w:spacing w:line="360" w:lineRule="auto"/>
        <w:ind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62DD8EFA" w14:textId="77777777" w:rsidR="0033688A" w:rsidRPr="00E81E55" w:rsidRDefault="0033688A" w:rsidP="006C4732">
      <w:pPr>
        <w:spacing w:line="360" w:lineRule="auto"/>
        <w:rPr>
          <w:rFonts w:eastAsia="Times New Roman" w:cstheme="minorHAnsi"/>
          <w:lang w:val="tr-TR"/>
        </w:rPr>
      </w:pPr>
    </w:p>
    <w:p w14:paraId="68C30959" w14:textId="77777777" w:rsidR="0033688A" w:rsidRPr="00284A15" w:rsidRDefault="00DF0FEF" w:rsidP="00284A15">
      <w:pPr>
        <w:pStyle w:val="GvdeMetni"/>
        <w:numPr>
          <w:ilvl w:val="1"/>
          <w:numId w:val="1"/>
        </w:numPr>
        <w:tabs>
          <w:tab w:val="left" w:pos="735"/>
        </w:tabs>
        <w:spacing w:line="360" w:lineRule="auto"/>
        <w:ind w:left="110" w:right="88"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En az bir buçuk yıllık ya da en az 48 kredi ya da en az 90 AKTS kredisi tutarında temel (mühendislik, fen, sağlık…vb.) bilimleri ve ilgili disipline uygun meslek eğitimi. İçermelidir.</w:t>
      </w:r>
    </w:p>
    <w:p w14:paraId="1D4A9731" w14:textId="77777777" w:rsidR="00284A15" w:rsidRPr="00284A15" w:rsidRDefault="00284A15" w:rsidP="00284A15">
      <w:pPr>
        <w:pStyle w:val="GvdeMetni"/>
        <w:spacing w:line="360" w:lineRule="auto"/>
        <w:ind w:right="210"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5196EFF1" w14:textId="77777777" w:rsidR="0033688A" w:rsidRPr="00E81E55" w:rsidRDefault="0033688A" w:rsidP="006C4732">
      <w:pPr>
        <w:spacing w:line="360" w:lineRule="auto"/>
        <w:rPr>
          <w:rFonts w:eastAsia="Times New Roman" w:cstheme="minorHAnsi"/>
          <w:lang w:val="tr-TR"/>
        </w:rPr>
      </w:pPr>
    </w:p>
    <w:p w14:paraId="267FD2C9" w14:textId="77777777" w:rsidR="0033688A" w:rsidRPr="00284A15" w:rsidRDefault="00DF0FEF" w:rsidP="00284A15">
      <w:pPr>
        <w:pStyle w:val="GvdeMetni"/>
        <w:numPr>
          <w:ilvl w:val="1"/>
          <w:numId w:val="1"/>
        </w:numPr>
        <w:tabs>
          <w:tab w:val="left" w:pos="735"/>
        </w:tabs>
        <w:spacing w:line="360" w:lineRule="auto"/>
        <w:ind w:left="110" w:right="88"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Eğitim programının teknik içeriğini bütünleyen ve program amaçları doğrultusunda genel eğitim olmalıdır.</w:t>
      </w:r>
    </w:p>
    <w:p w14:paraId="10C62185" w14:textId="77777777" w:rsidR="00284A15" w:rsidRPr="00284A15" w:rsidRDefault="00284A15" w:rsidP="006C4732">
      <w:pPr>
        <w:pStyle w:val="GvdeMetni"/>
        <w:spacing w:line="360" w:lineRule="auto"/>
        <w:ind w:firstLine="4"/>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1C009D25" w14:textId="77777777" w:rsidR="0033688A" w:rsidRPr="00E81E55" w:rsidRDefault="0033688A" w:rsidP="006C4732">
      <w:pPr>
        <w:spacing w:line="360" w:lineRule="auto"/>
        <w:rPr>
          <w:rFonts w:eastAsia="Times New Roman" w:cstheme="minorHAnsi"/>
          <w:lang w:val="tr-TR"/>
        </w:rPr>
      </w:pPr>
    </w:p>
    <w:p w14:paraId="5E996643" w14:textId="77777777" w:rsidR="0033688A" w:rsidRPr="00284A15" w:rsidRDefault="00DF0FEF" w:rsidP="00284A15">
      <w:pPr>
        <w:pStyle w:val="GvdeMetni"/>
        <w:numPr>
          <w:ilvl w:val="1"/>
          <w:numId w:val="1"/>
        </w:numPr>
        <w:tabs>
          <w:tab w:val="left" w:pos="735"/>
        </w:tabs>
        <w:spacing w:line="360" w:lineRule="auto"/>
        <w:ind w:left="110" w:right="88"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Öğrenciler, önceki derslerde edindikleri bilgi ve becerileri kullanacakları, ilgili standartları ve gerçekçi kısıtları ve koşulları içerecek bir ana uygulama/tasarım deneyimiyle, hazır hale getirilmelidir.</w:t>
      </w:r>
    </w:p>
    <w:p w14:paraId="3DF4FFAB" w14:textId="77777777" w:rsidR="00284A15" w:rsidRDefault="00284A15" w:rsidP="006C4732">
      <w:pPr>
        <w:pStyle w:val="GvdeMetni"/>
        <w:spacing w:line="360" w:lineRule="auto"/>
        <w:ind w:right="222" w:firstLine="4"/>
        <w:jc w:val="both"/>
        <w:rPr>
          <w:rFonts w:asciiTheme="minorHAnsi" w:hAnsiTheme="minorHAnsi" w:cstheme="minorHAnsi"/>
          <w:b/>
          <w:color w:val="FF0000"/>
          <w:spacing w:val="1"/>
          <w:lang w:val="tr-TR"/>
        </w:rPr>
      </w:pPr>
      <w:r w:rsidRPr="006C4732">
        <w:rPr>
          <w:rFonts w:asciiTheme="minorHAnsi" w:hAnsiTheme="minorHAnsi" w:cstheme="minorHAnsi"/>
          <w:b/>
          <w:color w:val="FF0000"/>
          <w:spacing w:val="1"/>
          <w:lang w:val="tr-TR"/>
        </w:rPr>
        <w:t>Karşılıyor</w:t>
      </w:r>
    </w:p>
    <w:p w14:paraId="7B01091A" w14:textId="77777777" w:rsidR="00284A15" w:rsidRDefault="00284A15" w:rsidP="006C4732">
      <w:pPr>
        <w:pStyle w:val="GvdeMetni"/>
        <w:spacing w:line="360" w:lineRule="auto"/>
        <w:ind w:right="222" w:firstLine="4"/>
        <w:jc w:val="both"/>
        <w:rPr>
          <w:rFonts w:asciiTheme="minorHAnsi" w:hAnsiTheme="minorHAnsi" w:cstheme="minorHAnsi"/>
          <w:sz w:val="24"/>
          <w:lang w:val="tr-TR"/>
        </w:rPr>
      </w:pPr>
    </w:p>
    <w:p w14:paraId="71C71D4F" w14:textId="77777777" w:rsidR="00BF30B6" w:rsidRPr="00284A15" w:rsidRDefault="00BF30B6" w:rsidP="006C4732">
      <w:pPr>
        <w:pStyle w:val="GvdeMetni"/>
        <w:spacing w:line="360" w:lineRule="auto"/>
        <w:ind w:right="222" w:firstLine="4"/>
        <w:jc w:val="both"/>
        <w:rPr>
          <w:rFonts w:asciiTheme="minorHAnsi" w:hAnsiTheme="minorHAnsi" w:cstheme="minorHAnsi"/>
          <w:sz w:val="24"/>
          <w:lang w:val="tr-TR"/>
        </w:rPr>
      </w:pPr>
    </w:p>
    <w:p w14:paraId="7EBC4B11" w14:textId="77777777" w:rsidR="0033688A" w:rsidRPr="00284A15" w:rsidRDefault="00DF0FEF" w:rsidP="006C4732">
      <w:pPr>
        <w:pStyle w:val="GvdeMetni"/>
        <w:numPr>
          <w:ilvl w:val="0"/>
          <w:numId w:val="1"/>
        </w:numPr>
        <w:tabs>
          <w:tab w:val="left" w:pos="543"/>
        </w:tabs>
        <w:spacing w:line="360" w:lineRule="auto"/>
        <w:ind w:hanging="312"/>
        <w:rPr>
          <w:rFonts w:asciiTheme="minorHAnsi" w:hAnsiTheme="minorHAnsi" w:cstheme="minorHAnsi"/>
          <w:b/>
          <w:lang w:val="tr-TR"/>
        </w:rPr>
      </w:pPr>
      <w:r w:rsidRPr="00284A15">
        <w:rPr>
          <w:rFonts w:asciiTheme="minorHAnsi" w:hAnsiTheme="minorHAnsi" w:cstheme="minorHAnsi"/>
          <w:b/>
          <w:lang w:val="tr-TR"/>
        </w:rPr>
        <w:t>ÖĞRETİM KADROSU</w:t>
      </w:r>
    </w:p>
    <w:p w14:paraId="1898D69F" w14:textId="77777777" w:rsidR="0033688A" w:rsidRPr="00284A15" w:rsidRDefault="00DF0FEF" w:rsidP="00284A15">
      <w:pPr>
        <w:pStyle w:val="GvdeMetni"/>
        <w:numPr>
          <w:ilvl w:val="1"/>
          <w:numId w:val="1"/>
        </w:numPr>
        <w:tabs>
          <w:tab w:val="left" w:pos="735"/>
        </w:tabs>
        <w:spacing w:line="360" w:lineRule="auto"/>
        <w:ind w:left="110" w:right="88"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p w14:paraId="3A6E4696" w14:textId="77777777" w:rsidR="00284A15" w:rsidRDefault="00BF30B6" w:rsidP="00284A15">
      <w:pPr>
        <w:pStyle w:val="GvdeMetni"/>
        <w:spacing w:line="360" w:lineRule="auto"/>
        <w:ind w:right="88"/>
        <w:jc w:val="both"/>
        <w:rPr>
          <w:rFonts w:asciiTheme="minorHAnsi" w:hAnsiTheme="minorHAnsi" w:cstheme="minorHAnsi"/>
          <w:sz w:val="24"/>
          <w:lang w:val="tr-TR"/>
        </w:rPr>
      </w:pPr>
      <w:r w:rsidRPr="00284A15">
        <w:rPr>
          <w:rFonts w:asciiTheme="minorHAnsi" w:hAnsiTheme="minorHAnsi" w:cstheme="minorHAnsi"/>
          <w:sz w:val="24"/>
          <w:lang w:val="tr-TR"/>
        </w:rPr>
        <w:t xml:space="preserve">İki anabilim dalında </w:t>
      </w:r>
      <w:r>
        <w:rPr>
          <w:rFonts w:asciiTheme="minorHAnsi" w:hAnsiTheme="minorHAnsi" w:cstheme="minorHAnsi"/>
          <w:sz w:val="24"/>
          <w:lang w:val="tr-TR"/>
        </w:rPr>
        <w:t>da b</w:t>
      </w:r>
      <w:r w:rsidR="00DF0FEF" w:rsidRPr="00284A15">
        <w:rPr>
          <w:rFonts w:asciiTheme="minorHAnsi" w:hAnsiTheme="minorHAnsi" w:cstheme="minorHAnsi"/>
          <w:sz w:val="24"/>
          <w:lang w:val="tr-TR"/>
        </w:rPr>
        <w:t>ölümün öğretim kadrosunun yeterli sayıda olduğu</w:t>
      </w:r>
      <w:r w:rsidR="00284A15" w:rsidRPr="00284A15">
        <w:rPr>
          <w:rFonts w:asciiTheme="minorHAnsi" w:hAnsiTheme="minorHAnsi" w:cstheme="minorHAnsi"/>
          <w:sz w:val="24"/>
          <w:lang w:val="tr-TR"/>
        </w:rPr>
        <w:t xml:space="preserve"> </w:t>
      </w:r>
      <w:r w:rsidR="00DF0FEF" w:rsidRPr="00284A15">
        <w:rPr>
          <w:rFonts w:asciiTheme="minorHAnsi" w:hAnsiTheme="minorHAnsi" w:cstheme="minorHAnsi"/>
          <w:sz w:val="24"/>
          <w:lang w:val="tr-TR"/>
        </w:rPr>
        <w:t xml:space="preserve">değerlendirilmektedir. </w:t>
      </w:r>
    </w:p>
    <w:p w14:paraId="3396C481" w14:textId="77777777" w:rsidR="0033688A" w:rsidRDefault="00284A15" w:rsidP="00284A15">
      <w:pPr>
        <w:pStyle w:val="GvdeMetni"/>
        <w:spacing w:line="360" w:lineRule="auto"/>
        <w:ind w:right="88"/>
        <w:jc w:val="both"/>
        <w:rPr>
          <w:rFonts w:asciiTheme="minorHAnsi" w:hAnsiTheme="minorHAnsi" w:cstheme="minorHAnsi"/>
          <w:lang w:val="tr-TR"/>
        </w:rPr>
      </w:pPr>
      <w:r w:rsidRPr="006C4732">
        <w:rPr>
          <w:rFonts w:asciiTheme="minorHAnsi" w:hAnsiTheme="minorHAnsi" w:cstheme="minorHAnsi"/>
          <w:b/>
          <w:color w:val="FF0000"/>
          <w:spacing w:val="1"/>
          <w:lang w:val="tr-TR"/>
        </w:rPr>
        <w:t>Karşılıyor</w:t>
      </w:r>
      <w:r w:rsidRPr="00E81E55">
        <w:rPr>
          <w:rFonts w:asciiTheme="minorHAnsi" w:hAnsiTheme="minorHAnsi" w:cstheme="minorHAnsi"/>
          <w:lang w:val="tr-TR"/>
        </w:rPr>
        <w:t xml:space="preserve"> </w:t>
      </w:r>
    </w:p>
    <w:p w14:paraId="39FD64CD" w14:textId="77777777" w:rsidR="00284A15" w:rsidRPr="00E81E55" w:rsidRDefault="00284A15" w:rsidP="00284A15">
      <w:pPr>
        <w:pStyle w:val="GvdeMetni"/>
        <w:spacing w:line="360" w:lineRule="auto"/>
        <w:ind w:right="88"/>
        <w:jc w:val="both"/>
        <w:rPr>
          <w:rFonts w:asciiTheme="minorHAnsi" w:hAnsiTheme="minorHAnsi" w:cstheme="minorHAnsi"/>
          <w:lang w:val="tr-TR"/>
        </w:rPr>
      </w:pPr>
    </w:p>
    <w:p w14:paraId="4910E171" w14:textId="77777777" w:rsidR="0033688A" w:rsidRPr="00284A15" w:rsidRDefault="00DF0FEF" w:rsidP="00284A15">
      <w:pPr>
        <w:pStyle w:val="GvdeMetni"/>
        <w:numPr>
          <w:ilvl w:val="1"/>
          <w:numId w:val="1"/>
        </w:numPr>
        <w:tabs>
          <w:tab w:val="left" w:pos="735"/>
        </w:tabs>
        <w:spacing w:line="360" w:lineRule="auto"/>
        <w:ind w:left="110" w:right="88"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Öğretim kadrosu yeterli niteliklere sahip olmalı ve programın etkin bir şekilde sürdürülmesini, değerlendirilmesini ve geliştirilmesini sağlamalıdır.</w:t>
      </w:r>
    </w:p>
    <w:p w14:paraId="27A58524" w14:textId="77777777" w:rsidR="0033688A" w:rsidRDefault="00DF0FEF" w:rsidP="00284A15">
      <w:pPr>
        <w:pStyle w:val="GvdeMetni"/>
        <w:spacing w:line="360" w:lineRule="auto"/>
        <w:ind w:firstLine="4"/>
        <w:jc w:val="both"/>
        <w:rPr>
          <w:rFonts w:asciiTheme="minorHAnsi" w:hAnsiTheme="minorHAnsi" w:cstheme="minorHAnsi"/>
          <w:sz w:val="24"/>
          <w:lang w:val="tr-TR"/>
        </w:rPr>
      </w:pPr>
      <w:r w:rsidRPr="00284A15">
        <w:rPr>
          <w:rFonts w:asciiTheme="minorHAnsi" w:hAnsiTheme="minorHAnsi" w:cstheme="minorHAnsi"/>
          <w:sz w:val="24"/>
          <w:lang w:val="tr-TR"/>
        </w:rPr>
        <w:t>Bölüm öğretim kadrosunun programın etkin bir şekilde sürdürülmesini, değerlendirilmesini ve geliştirilmesini sağlayacak nitelikte olduğu sunulan kanıtlardan anlaşılmaktadır.</w:t>
      </w:r>
    </w:p>
    <w:p w14:paraId="13F18ECC" w14:textId="77777777" w:rsidR="0033688A" w:rsidRPr="00E81E55" w:rsidRDefault="00284A15" w:rsidP="00284A15">
      <w:pPr>
        <w:pStyle w:val="GvdeMetni"/>
        <w:spacing w:line="360" w:lineRule="auto"/>
        <w:ind w:firstLine="4"/>
        <w:rPr>
          <w:rFonts w:asciiTheme="minorHAnsi" w:hAnsiTheme="minorHAnsi" w:cstheme="minorHAnsi"/>
          <w:lang w:val="tr-TR"/>
        </w:rPr>
      </w:pPr>
      <w:r w:rsidRPr="006C4732">
        <w:rPr>
          <w:rFonts w:asciiTheme="minorHAnsi" w:hAnsiTheme="minorHAnsi" w:cstheme="minorHAnsi"/>
          <w:b/>
          <w:color w:val="FF0000"/>
          <w:spacing w:val="1"/>
          <w:lang w:val="tr-TR"/>
        </w:rPr>
        <w:t>Karşılıyor</w:t>
      </w:r>
    </w:p>
    <w:p w14:paraId="34FFDDFC" w14:textId="77777777" w:rsidR="0033688A" w:rsidRPr="00E81E55" w:rsidRDefault="0033688A" w:rsidP="006C4732">
      <w:pPr>
        <w:spacing w:line="360" w:lineRule="auto"/>
        <w:rPr>
          <w:rFonts w:eastAsia="Times New Roman" w:cstheme="minorHAnsi"/>
          <w:lang w:val="tr-TR"/>
        </w:rPr>
      </w:pPr>
    </w:p>
    <w:p w14:paraId="56F3D706" w14:textId="77777777" w:rsidR="0033688A" w:rsidRPr="00284A15" w:rsidRDefault="00DF0FEF" w:rsidP="00284A15">
      <w:pPr>
        <w:pStyle w:val="GvdeMetni"/>
        <w:numPr>
          <w:ilvl w:val="1"/>
          <w:numId w:val="1"/>
        </w:numPr>
        <w:tabs>
          <w:tab w:val="left" w:pos="735"/>
        </w:tabs>
        <w:spacing w:line="360" w:lineRule="auto"/>
        <w:ind w:left="110" w:right="90"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Öğretim üyesi atama ve yükseltme kriterleri yukarıda sıralananları sağlamaya ve geliştirmeye yönelik olarak belirlenmiş ve uygulanıyor olmalıdır.</w:t>
      </w:r>
    </w:p>
    <w:p w14:paraId="638CF026" w14:textId="77777777" w:rsidR="0033688A" w:rsidRDefault="00DF0FEF" w:rsidP="006C4732">
      <w:pPr>
        <w:pStyle w:val="GvdeMetni"/>
        <w:spacing w:line="360" w:lineRule="auto"/>
        <w:ind w:right="111" w:firstLine="4"/>
        <w:jc w:val="both"/>
        <w:rPr>
          <w:rFonts w:asciiTheme="minorHAnsi" w:hAnsiTheme="minorHAnsi" w:cstheme="minorHAnsi"/>
          <w:sz w:val="24"/>
          <w:lang w:val="tr-TR"/>
        </w:rPr>
      </w:pPr>
      <w:r w:rsidRPr="00284A15">
        <w:rPr>
          <w:rFonts w:asciiTheme="minorHAnsi" w:hAnsiTheme="minorHAnsi" w:cstheme="minorHAnsi"/>
          <w:sz w:val="24"/>
          <w:lang w:val="tr-TR"/>
        </w:rPr>
        <w:t xml:space="preserve">Bölüm öğretim üyelerinin üniversitenin </w:t>
      </w:r>
      <w:r w:rsidR="00BF30B6">
        <w:rPr>
          <w:rFonts w:asciiTheme="minorHAnsi" w:hAnsiTheme="minorHAnsi" w:cstheme="minorHAnsi"/>
          <w:sz w:val="24"/>
          <w:lang w:val="tr-TR"/>
        </w:rPr>
        <w:t xml:space="preserve">Dr. Öğr. Üyesi, Doçent ve Profesör kadroları için </w:t>
      </w:r>
      <w:r w:rsidRPr="00284A15">
        <w:rPr>
          <w:rFonts w:asciiTheme="minorHAnsi" w:hAnsiTheme="minorHAnsi" w:cstheme="minorHAnsi"/>
          <w:sz w:val="24"/>
          <w:lang w:val="tr-TR"/>
        </w:rPr>
        <w:t>atama ve yükseltme kriterleri</w:t>
      </w:r>
      <w:r w:rsidR="00BF30B6">
        <w:rPr>
          <w:rFonts w:asciiTheme="minorHAnsi" w:hAnsiTheme="minorHAnsi" w:cstheme="minorHAnsi"/>
          <w:sz w:val="24"/>
          <w:lang w:val="tr-TR"/>
        </w:rPr>
        <w:t>ne</w:t>
      </w:r>
      <w:r w:rsidRPr="00284A15">
        <w:rPr>
          <w:rFonts w:asciiTheme="minorHAnsi" w:hAnsiTheme="minorHAnsi" w:cstheme="minorHAnsi"/>
          <w:sz w:val="24"/>
          <w:lang w:val="tr-TR"/>
        </w:rPr>
        <w:t xml:space="preserve"> uygun olarak atandığı değerlendirilmektedir.</w:t>
      </w:r>
    </w:p>
    <w:p w14:paraId="30E5BC05" w14:textId="77777777" w:rsidR="00284A15" w:rsidRDefault="00284A15" w:rsidP="006C4732">
      <w:pPr>
        <w:pStyle w:val="GvdeMetni"/>
        <w:spacing w:line="360" w:lineRule="auto"/>
        <w:ind w:right="111" w:firstLine="4"/>
        <w:jc w:val="both"/>
        <w:rPr>
          <w:rFonts w:asciiTheme="minorHAnsi" w:hAnsiTheme="minorHAnsi" w:cstheme="minorHAnsi"/>
          <w:b/>
          <w:color w:val="FF0000"/>
          <w:spacing w:val="1"/>
          <w:lang w:val="tr-TR"/>
        </w:rPr>
      </w:pPr>
      <w:r w:rsidRPr="006C4732">
        <w:rPr>
          <w:rFonts w:asciiTheme="minorHAnsi" w:hAnsiTheme="minorHAnsi" w:cstheme="minorHAnsi"/>
          <w:b/>
          <w:color w:val="FF0000"/>
          <w:spacing w:val="1"/>
          <w:lang w:val="tr-TR"/>
        </w:rPr>
        <w:t>Karşılıyor</w:t>
      </w:r>
    </w:p>
    <w:p w14:paraId="786AD9F7" w14:textId="77777777" w:rsidR="00284A15" w:rsidRPr="00284A15" w:rsidRDefault="00284A15" w:rsidP="006C4732">
      <w:pPr>
        <w:pStyle w:val="GvdeMetni"/>
        <w:spacing w:line="360" w:lineRule="auto"/>
        <w:ind w:right="111" w:firstLine="4"/>
        <w:jc w:val="both"/>
        <w:rPr>
          <w:rFonts w:asciiTheme="minorHAnsi" w:hAnsiTheme="minorHAnsi" w:cstheme="minorHAnsi"/>
          <w:sz w:val="24"/>
          <w:lang w:val="tr-TR"/>
        </w:rPr>
      </w:pPr>
    </w:p>
    <w:p w14:paraId="3638C3E1" w14:textId="77777777" w:rsidR="0033688A" w:rsidRPr="00284A15" w:rsidRDefault="00DF0FEF" w:rsidP="006C4732">
      <w:pPr>
        <w:pStyle w:val="GvdeMetni"/>
        <w:numPr>
          <w:ilvl w:val="0"/>
          <w:numId w:val="1"/>
        </w:numPr>
        <w:tabs>
          <w:tab w:val="left" w:pos="543"/>
        </w:tabs>
        <w:spacing w:line="360" w:lineRule="auto"/>
        <w:ind w:hanging="312"/>
        <w:rPr>
          <w:rFonts w:asciiTheme="minorHAnsi" w:hAnsiTheme="minorHAnsi" w:cstheme="minorHAnsi"/>
          <w:b/>
          <w:sz w:val="24"/>
          <w:lang w:val="tr-TR"/>
        </w:rPr>
      </w:pPr>
      <w:r w:rsidRPr="00284A15">
        <w:rPr>
          <w:rFonts w:asciiTheme="minorHAnsi" w:hAnsiTheme="minorHAnsi" w:cstheme="minorHAnsi"/>
          <w:b/>
          <w:sz w:val="24"/>
          <w:lang w:val="tr-TR"/>
        </w:rPr>
        <w:t>ALTYAPI</w:t>
      </w:r>
    </w:p>
    <w:p w14:paraId="3ABF5EFD" w14:textId="77777777" w:rsidR="0033688A" w:rsidRPr="00284A15" w:rsidRDefault="00DF0FEF" w:rsidP="00284A15">
      <w:pPr>
        <w:pStyle w:val="GvdeMetni"/>
        <w:numPr>
          <w:ilvl w:val="1"/>
          <w:numId w:val="1"/>
        </w:numPr>
        <w:tabs>
          <w:tab w:val="left" w:pos="735"/>
        </w:tabs>
        <w:spacing w:line="360" w:lineRule="auto"/>
        <w:ind w:left="110" w:right="90" w:firstLine="120"/>
        <w:rPr>
          <w:rFonts w:asciiTheme="minorHAnsi" w:hAnsiTheme="minorHAnsi" w:cstheme="minorHAnsi"/>
          <w:b/>
          <w:i/>
          <w:sz w:val="24"/>
          <w:lang w:val="tr-TR"/>
        </w:rPr>
      </w:pPr>
      <w:r w:rsidRPr="00284A15">
        <w:rPr>
          <w:rFonts w:asciiTheme="minorHAnsi" w:hAnsiTheme="minorHAnsi" w:cstheme="minorHAnsi"/>
          <w:b/>
          <w:i/>
          <w:sz w:val="24"/>
          <w:lang w:val="tr-TR"/>
        </w:rPr>
        <w:t>Sınıflar, laboratuvarlar ve diğer teçhizat, eğitim amaçlarına ve program çıktılarına ulaşmak için yeterli ve öğrenmeye yönelik bir atmosfer hazırlamaya yardımcı olmalıdır.</w:t>
      </w:r>
    </w:p>
    <w:p w14:paraId="5AABD7FD" w14:textId="77777777" w:rsidR="0033688A" w:rsidRDefault="00DF0FEF" w:rsidP="006C4732">
      <w:pPr>
        <w:pStyle w:val="GvdeMetni"/>
        <w:spacing w:line="360" w:lineRule="auto"/>
        <w:ind w:right="105" w:firstLine="4"/>
        <w:jc w:val="both"/>
        <w:rPr>
          <w:rFonts w:asciiTheme="minorHAnsi" w:hAnsiTheme="minorHAnsi" w:cstheme="minorHAnsi"/>
          <w:sz w:val="24"/>
          <w:lang w:val="tr-TR"/>
        </w:rPr>
      </w:pPr>
      <w:r w:rsidRPr="00284A15">
        <w:rPr>
          <w:rFonts w:asciiTheme="minorHAnsi" w:hAnsiTheme="minorHAnsi" w:cstheme="minorHAnsi"/>
          <w:sz w:val="24"/>
          <w:lang w:val="tr-TR"/>
        </w:rPr>
        <w:t xml:space="preserve">Maden mühendisliği </w:t>
      </w:r>
      <w:r w:rsidR="00BF30B6">
        <w:rPr>
          <w:rFonts w:asciiTheme="minorHAnsi" w:hAnsiTheme="minorHAnsi" w:cstheme="minorHAnsi"/>
          <w:sz w:val="24"/>
          <w:lang w:val="tr-TR"/>
        </w:rPr>
        <w:t>anabilim dalının</w:t>
      </w:r>
      <w:r w:rsidRPr="00284A15">
        <w:rPr>
          <w:rFonts w:asciiTheme="minorHAnsi" w:hAnsiTheme="minorHAnsi" w:cstheme="minorHAnsi"/>
          <w:sz w:val="24"/>
          <w:lang w:val="tr-TR"/>
        </w:rPr>
        <w:t xml:space="preserve"> sınıf ve laboratuvarları ile bu laboratuvarlarda bulunan araç gereçlerin eğitim amaçlarına ve program çıktılarına ulaşmak için yeterli olduğu değerlendirilmektedir.</w:t>
      </w:r>
    </w:p>
    <w:p w14:paraId="0D89FB13" w14:textId="77777777" w:rsidR="00284A15" w:rsidRPr="00284A15" w:rsidRDefault="00284A15" w:rsidP="006C4732">
      <w:pPr>
        <w:pStyle w:val="GvdeMetni"/>
        <w:spacing w:line="360" w:lineRule="auto"/>
        <w:ind w:right="105"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0171CC8A" w14:textId="77777777" w:rsidR="0033688A" w:rsidRPr="00E81E55" w:rsidRDefault="0033688A" w:rsidP="006C4732">
      <w:pPr>
        <w:spacing w:line="360" w:lineRule="auto"/>
        <w:rPr>
          <w:rFonts w:eastAsia="Times New Roman" w:cstheme="minorHAnsi"/>
          <w:lang w:val="tr-TR"/>
        </w:rPr>
      </w:pPr>
    </w:p>
    <w:p w14:paraId="05C08C4C" w14:textId="77777777" w:rsidR="0033688A" w:rsidRPr="00284A15" w:rsidRDefault="00DF0FEF" w:rsidP="006C4732">
      <w:pPr>
        <w:pStyle w:val="GvdeMetni"/>
        <w:numPr>
          <w:ilvl w:val="1"/>
          <w:numId w:val="1"/>
        </w:numPr>
        <w:tabs>
          <w:tab w:val="left" w:pos="735"/>
        </w:tabs>
        <w:spacing w:line="360" w:lineRule="auto"/>
        <w:ind w:left="110" w:right="444"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p w14:paraId="46D301FF" w14:textId="77777777" w:rsidR="0033688A" w:rsidRDefault="00DF0FEF" w:rsidP="006C4732">
      <w:pPr>
        <w:pStyle w:val="GvdeMetni"/>
        <w:spacing w:line="360" w:lineRule="auto"/>
        <w:ind w:right="117" w:firstLine="4"/>
        <w:jc w:val="both"/>
        <w:rPr>
          <w:rFonts w:asciiTheme="minorHAnsi" w:hAnsiTheme="minorHAnsi" w:cstheme="minorHAnsi"/>
          <w:sz w:val="24"/>
          <w:lang w:val="tr-TR"/>
        </w:rPr>
      </w:pPr>
      <w:r w:rsidRPr="00284A15">
        <w:rPr>
          <w:rFonts w:asciiTheme="minorHAnsi" w:hAnsiTheme="minorHAnsi" w:cstheme="minorHAnsi"/>
          <w:sz w:val="24"/>
          <w:lang w:val="tr-TR"/>
        </w:rPr>
        <w:t xml:space="preserve">Öğrencilerin ders dışı etkinlikler yapabilmeleri için özellikle geçmişte faaliyetlerin yürütüldüğü belirtilmiştir. Bu faaliyetlerin ilerleyen süreçte de </w:t>
      </w:r>
      <w:r w:rsidR="00BB2CD6">
        <w:rPr>
          <w:rFonts w:asciiTheme="minorHAnsi" w:hAnsiTheme="minorHAnsi" w:cstheme="minorHAnsi"/>
          <w:sz w:val="24"/>
          <w:lang w:val="tr-TR"/>
        </w:rPr>
        <w:t xml:space="preserve">teknik gezi, çağrılı konuşmacılarla panel veya seminerler, öğrenci sempozyumu şeklinde </w:t>
      </w:r>
      <w:r w:rsidRPr="00284A15">
        <w:rPr>
          <w:rFonts w:asciiTheme="minorHAnsi" w:hAnsiTheme="minorHAnsi" w:cstheme="minorHAnsi"/>
          <w:sz w:val="24"/>
          <w:lang w:val="tr-TR"/>
        </w:rPr>
        <w:t>devam ettirilmesi</w:t>
      </w:r>
      <w:r w:rsidR="00BB2CD6">
        <w:rPr>
          <w:rFonts w:asciiTheme="minorHAnsi" w:hAnsiTheme="minorHAnsi" w:cstheme="minorHAnsi"/>
          <w:sz w:val="24"/>
          <w:lang w:val="tr-TR"/>
        </w:rPr>
        <w:t xml:space="preserve"> için bölüm web sayfasının aktif kullanıldığı tespit edilmiştir.</w:t>
      </w:r>
      <w:r w:rsidRPr="00284A15">
        <w:rPr>
          <w:rFonts w:asciiTheme="minorHAnsi" w:hAnsiTheme="minorHAnsi" w:cstheme="minorHAnsi"/>
          <w:sz w:val="24"/>
          <w:lang w:val="tr-TR"/>
        </w:rPr>
        <w:t xml:space="preserve"> </w:t>
      </w:r>
    </w:p>
    <w:p w14:paraId="2800766D" w14:textId="77777777" w:rsidR="00284A15" w:rsidRPr="00284A15" w:rsidRDefault="00284A15" w:rsidP="006C4732">
      <w:pPr>
        <w:pStyle w:val="GvdeMetni"/>
        <w:spacing w:line="360" w:lineRule="auto"/>
        <w:ind w:right="117"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34CC0592" w14:textId="77777777" w:rsidR="0033688A" w:rsidRPr="00E81E55" w:rsidRDefault="0033688A" w:rsidP="006C4732">
      <w:pPr>
        <w:spacing w:line="360" w:lineRule="auto"/>
        <w:rPr>
          <w:rFonts w:eastAsia="Times New Roman" w:cstheme="minorHAnsi"/>
          <w:lang w:val="tr-TR"/>
        </w:rPr>
      </w:pPr>
    </w:p>
    <w:p w14:paraId="11FE80F1" w14:textId="77777777" w:rsidR="0033688A" w:rsidRPr="00E81E55" w:rsidRDefault="00DF0FEF" w:rsidP="00284A15">
      <w:pPr>
        <w:pStyle w:val="GvdeMetni"/>
        <w:numPr>
          <w:ilvl w:val="1"/>
          <w:numId w:val="1"/>
        </w:numPr>
        <w:tabs>
          <w:tab w:val="left" w:pos="735"/>
        </w:tabs>
        <w:spacing w:line="360" w:lineRule="auto"/>
        <w:ind w:left="110" w:right="-52" w:firstLine="120"/>
        <w:jc w:val="both"/>
        <w:rPr>
          <w:rFonts w:asciiTheme="minorHAnsi" w:hAnsiTheme="minorHAnsi" w:cstheme="minorHAnsi"/>
          <w:lang w:val="tr-TR"/>
        </w:rPr>
      </w:pPr>
      <w:r w:rsidRPr="00284A15">
        <w:rPr>
          <w:rFonts w:asciiTheme="minorHAnsi" w:hAnsiTheme="minorHAnsi" w:cstheme="minorHAnsi"/>
          <w:b/>
          <w:i/>
          <w:sz w:val="24"/>
          <w:lang w:val="tr-TR"/>
        </w:rPr>
        <w:lastRenderedPageBreak/>
        <w:t>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w:t>
      </w:r>
      <w:r w:rsidRPr="00E81E55">
        <w:rPr>
          <w:rFonts w:asciiTheme="minorHAnsi" w:hAnsiTheme="minorHAnsi" w:cstheme="minorHAnsi"/>
          <w:lang w:val="tr-TR"/>
        </w:rPr>
        <w:t>.</w:t>
      </w:r>
    </w:p>
    <w:p w14:paraId="6BA55B4A" w14:textId="77777777" w:rsidR="0033688A" w:rsidRDefault="00DF0FEF" w:rsidP="006C4732">
      <w:pPr>
        <w:pStyle w:val="GvdeMetni"/>
        <w:spacing w:line="360" w:lineRule="auto"/>
        <w:ind w:right="111" w:firstLine="4"/>
        <w:jc w:val="both"/>
        <w:rPr>
          <w:rFonts w:asciiTheme="minorHAnsi" w:hAnsiTheme="minorHAnsi" w:cstheme="minorHAnsi"/>
          <w:sz w:val="24"/>
          <w:lang w:val="tr-TR"/>
        </w:rPr>
      </w:pPr>
      <w:r w:rsidRPr="00284A15">
        <w:rPr>
          <w:rFonts w:asciiTheme="minorHAnsi" w:hAnsiTheme="minorHAnsi" w:cstheme="minorHAnsi"/>
          <w:sz w:val="24"/>
          <w:lang w:val="tr-TR"/>
        </w:rPr>
        <w:t>Maden mühendisliği programında öğrencilerin modern mühendislik araçlarını kullanmayı öğrenebilecekleri derslerin eğitim planında yer aldığı ve bu derslerin işlenebileceği üniversitenin bilgisayar laboratuvarlarının bulunduğu anlaşılmakta olup söz konusu altyapının öğrenci ve öğretim üyelerinin bilimsel ve eğitsel çalışmaları için yeterli düzeyde olduğu değerlendirilmektedir.</w:t>
      </w:r>
    </w:p>
    <w:p w14:paraId="41AC197F" w14:textId="77777777" w:rsidR="00284A15" w:rsidRPr="00284A15" w:rsidRDefault="00284A15" w:rsidP="006C4732">
      <w:pPr>
        <w:pStyle w:val="GvdeMetni"/>
        <w:spacing w:line="360" w:lineRule="auto"/>
        <w:ind w:right="111"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025B0178" w14:textId="77777777" w:rsidR="0033688A" w:rsidRPr="00E81E55" w:rsidRDefault="0033688A" w:rsidP="006C4732">
      <w:pPr>
        <w:spacing w:line="360" w:lineRule="auto"/>
        <w:rPr>
          <w:rFonts w:eastAsia="Times New Roman" w:cstheme="minorHAnsi"/>
          <w:lang w:val="tr-TR"/>
        </w:rPr>
      </w:pPr>
    </w:p>
    <w:p w14:paraId="78541462" w14:textId="77777777" w:rsidR="0033688A" w:rsidRPr="00284A15" w:rsidRDefault="00DF0FEF" w:rsidP="00284A15">
      <w:pPr>
        <w:pStyle w:val="GvdeMetni"/>
        <w:numPr>
          <w:ilvl w:val="1"/>
          <w:numId w:val="1"/>
        </w:numPr>
        <w:tabs>
          <w:tab w:val="left" w:pos="735"/>
        </w:tabs>
        <w:spacing w:line="360" w:lineRule="auto"/>
        <w:ind w:left="110" w:right="90"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Öğrencilere sunulan kütüphane olanakları eğitim amaçlarına ve program çıktılarına ulaşmak için yeterli düzeyde olmalıdır.</w:t>
      </w:r>
    </w:p>
    <w:p w14:paraId="4C9EF1DC" w14:textId="77777777" w:rsidR="0033688A" w:rsidRDefault="00DF0FEF" w:rsidP="006C4732">
      <w:pPr>
        <w:pStyle w:val="GvdeMetni"/>
        <w:spacing w:line="360" w:lineRule="auto"/>
        <w:ind w:right="105" w:firstLine="4"/>
        <w:jc w:val="both"/>
        <w:rPr>
          <w:rFonts w:asciiTheme="minorHAnsi" w:hAnsiTheme="minorHAnsi" w:cstheme="minorHAnsi"/>
          <w:sz w:val="24"/>
          <w:lang w:val="tr-TR"/>
        </w:rPr>
      </w:pPr>
      <w:r w:rsidRPr="00284A15">
        <w:rPr>
          <w:rFonts w:asciiTheme="minorHAnsi" w:hAnsiTheme="minorHAnsi" w:cstheme="minorHAnsi"/>
          <w:sz w:val="24"/>
          <w:lang w:val="tr-TR"/>
        </w:rPr>
        <w:t>Üniversitenin merkez kütüphanesi ve bölüm kütüphanesiyle birlikte öğrencilere sunulan kütüphane olanakları eğitim amaçlarına ve program çıktılarına ulaşmak için yeterli düzeyde olup ihtiyaçlara göre zaman içinde geliştirilmesinde yarar olacağı düşünülmektedir.</w:t>
      </w:r>
      <w:r w:rsidR="003B3F09">
        <w:rPr>
          <w:rFonts w:asciiTheme="minorHAnsi" w:hAnsiTheme="minorHAnsi" w:cstheme="minorHAnsi"/>
          <w:sz w:val="24"/>
          <w:lang w:val="tr-TR"/>
        </w:rPr>
        <w:t xml:space="preserve"> </w:t>
      </w:r>
    </w:p>
    <w:p w14:paraId="08B151E0" w14:textId="77777777" w:rsidR="00284A15" w:rsidRPr="00284A15" w:rsidRDefault="00284A15" w:rsidP="006C4732">
      <w:pPr>
        <w:pStyle w:val="GvdeMetni"/>
        <w:spacing w:line="360" w:lineRule="auto"/>
        <w:ind w:right="105"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159EC6C2" w14:textId="77777777" w:rsidR="0033688A" w:rsidRPr="00E81E55" w:rsidRDefault="0033688A" w:rsidP="006C4732">
      <w:pPr>
        <w:spacing w:line="360" w:lineRule="auto"/>
        <w:rPr>
          <w:rFonts w:eastAsia="Times New Roman" w:cstheme="minorHAnsi"/>
          <w:lang w:val="tr-TR"/>
        </w:rPr>
      </w:pPr>
    </w:p>
    <w:p w14:paraId="073BC5CA" w14:textId="77777777" w:rsidR="0033688A" w:rsidRPr="00284A15" w:rsidRDefault="00DF0FEF" w:rsidP="00284A15">
      <w:pPr>
        <w:pStyle w:val="GvdeMetni"/>
        <w:numPr>
          <w:ilvl w:val="1"/>
          <w:numId w:val="1"/>
        </w:numPr>
        <w:tabs>
          <w:tab w:val="left" w:pos="735"/>
        </w:tabs>
        <w:spacing w:line="360" w:lineRule="auto"/>
        <w:ind w:left="110" w:right="90"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Öğretim ortamında ve öğrenci laboratuvarlarında gerekli güvenlik önlemleri alınmış olmalıdır. Engelliler için altyapı düzenlemesi yapılmış olmalıdır.</w:t>
      </w:r>
    </w:p>
    <w:p w14:paraId="1B1F8A89" w14:textId="77777777" w:rsidR="0033688A" w:rsidRDefault="00DF0FEF" w:rsidP="006C4732">
      <w:pPr>
        <w:pStyle w:val="GvdeMetni"/>
        <w:spacing w:line="360" w:lineRule="auto"/>
        <w:ind w:right="106" w:firstLine="4"/>
        <w:jc w:val="both"/>
        <w:rPr>
          <w:rFonts w:asciiTheme="minorHAnsi" w:hAnsiTheme="minorHAnsi" w:cstheme="minorHAnsi"/>
          <w:sz w:val="24"/>
          <w:lang w:val="tr-TR"/>
        </w:rPr>
      </w:pPr>
      <w:r w:rsidRPr="00284A15">
        <w:rPr>
          <w:rFonts w:asciiTheme="minorHAnsi" w:hAnsiTheme="minorHAnsi" w:cstheme="minorHAnsi"/>
          <w:sz w:val="24"/>
          <w:lang w:val="tr-TR"/>
        </w:rPr>
        <w:t>Öğretim ortamında ve öğrenci laboratuvarlarında gerekli güvenlik önlemleri alınmış olmakla birlikte engelliler için altyapıda düzenlenmesi gereken alanlar bulunduğu düşünülmektedir. Gerek güvenlik önlemlerinin gerekse de engelliler için altyapıda gerekli iyileştirmelerin sürekliliğinin sağlanması yerinde olacaktır.</w:t>
      </w:r>
    </w:p>
    <w:p w14:paraId="24126D6F" w14:textId="77777777" w:rsidR="00284A15" w:rsidRDefault="00284A15" w:rsidP="006C4732">
      <w:pPr>
        <w:pStyle w:val="GvdeMetni"/>
        <w:spacing w:line="360" w:lineRule="auto"/>
        <w:ind w:right="106" w:firstLine="4"/>
        <w:jc w:val="both"/>
        <w:rPr>
          <w:rFonts w:asciiTheme="minorHAnsi" w:hAnsiTheme="minorHAnsi" w:cstheme="minorHAnsi"/>
          <w:b/>
          <w:color w:val="FF0000"/>
          <w:spacing w:val="1"/>
          <w:lang w:val="tr-TR"/>
        </w:rPr>
      </w:pPr>
      <w:r w:rsidRPr="006C4732">
        <w:rPr>
          <w:rFonts w:asciiTheme="minorHAnsi" w:hAnsiTheme="minorHAnsi" w:cstheme="minorHAnsi"/>
          <w:b/>
          <w:color w:val="FF0000"/>
          <w:spacing w:val="1"/>
          <w:lang w:val="tr-TR"/>
        </w:rPr>
        <w:t>Karşılıyor</w:t>
      </w:r>
    </w:p>
    <w:p w14:paraId="71FCEF9F" w14:textId="77777777" w:rsidR="00284A15" w:rsidRPr="00284A15" w:rsidRDefault="00284A15" w:rsidP="006C4732">
      <w:pPr>
        <w:pStyle w:val="GvdeMetni"/>
        <w:spacing w:line="360" w:lineRule="auto"/>
        <w:ind w:right="106" w:firstLine="4"/>
        <w:jc w:val="both"/>
        <w:rPr>
          <w:rFonts w:asciiTheme="minorHAnsi" w:hAnsiTheme="minorHAnsi" w:cstheme="minorHAnsi"/>
          <w:sz w:val="24"/>
          <w:lang w:val="tr-TR"/>
        </w:rPr>
      </w:pPr>
    </w:p>
    <w:p w14:paraId="0F819EBA" w14:textId="77777777" w:rsidR="0033688A" w:rsidRPr="00284A15" w:rsidRDefault="00DF0FEF" w:rsidP="006C4732">
      <w:pPr>
        <w:pStyle w:val="GvdeMetni"/>
        <w:numPr>
          <w:ilvl w:val="0"/>
          <w:numId w:val="1"/>
        </w:numPr>
        <w:tabs>
          <w:tab w:val="left" w:pos="543"/>
        </w:tabs>
        <w:spacing w:line="360" w:lineRule="auto"/>
        <w:ind w:hanging="312"/>
        <w:rPr>
          <w:rFonts w:asciiTheme="minorHAnsi" w:hAnsiTheme="minorHAnsi" w:cstheme="minorHAnsi"/>
          <w:b/>
          <w:sz w:val="24"/>
          <w:lang w:val="tr-TR"/>
        </w:rPr>
      </w:pPr>
      <w:r w:rsidRPr="00284A15">
        <w:rPr>
          <w:rFonts w:asciiTheme="minorHAnsi" w:hAnsiTheme="minorHAnsi" w:cstheme="minorHAnsi"/>
          <w:b/>
          <w:sz w:val="24"/>
          <w:lang w:val="tr-TR"/>
        </w:rPr>
        <w:t>KURUM DESTEĞİ VE PARASAL KAYNAKLAR</w:t>
      </w:r>
    </w:p>
    <w:p w14:paraId="7AB2F1B3" w14:textId="77777777" w:rsidR="0033688A" w:rsidRPr="00284A15" w:rsidRDefault="00DF0FEF" w:rsidP="00284A15">
      <w:pPr>
        <w:pStyle w:val="GvdeMetni"/>
        <w:numPr>
          <w:ilvl w:val="1"/>
          <w:numId w:val="1"/>
        </w:numPr>
        <w:tabs>
          <w:tab w:val="left" w:pos="735"/>
        </w:tabs>
        <w:spacing w:line="360" w:lineRule="auto"/>
        <w:ind w:left="110" w:right="48"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Üniversitenin idari desteği, yapıcı liderliği, parasal kaynaklar ve dağıtımında izlenen strateji, programın kalitesini ve bunun sürdürülebilmesini sağlayacak düzeyde olmalıdır.</w:t>
      </w:r>
    </w:p>
    <w:p w14:paraId="3DEF5FB5" w14:textId="77777777" w:rsidR="0033688A" w:rsidRPr="00284A15" w:rsidRDefault="00DF0FEF" w:rsidP="006C4732">
      <w:pPr>
        <w:pStyle w:val="GvdeMetni"/>
        <w:spacing w:line="360" w:lineRule="auto"/>
        <w:ind w:right="211" w:firstLine="4"/>
        <w:jc w:val="both"/>
        <w:rPr>
          <w:rFonts w:asciiTheme="minorHAnsi" w:hAnsiTheme="minorHAnsi" w:cstheme="minorHAnsi"/>
          <w:sz w:val="24"/>
          <w:lang w:val="tr-TR"/>
        </w:rPr>
      </w:pPr>
      <w:r w:rsidRPr="00284A15">
        <w:rPr>
          <w:rFonts w:asciiTheme="minorHAnsi" w:hAnsiTheme="minorHAnsi" w:cstheme="minorHAnsi"/>
          <w:sz w:val="24"/>
          <w:lang w:val="tr-TR"/>
        </w:rPr>
        <w:t>Bölümün</w:t>
      </w:r>
      <w:r w:rsidR="003B3F09">
        <w:rPr>
          <w:rFonts w:asciiTheme="minorHAnsi" w:hAnsiTheme="minorHAnsi" w:cstheme="minorHAnsi"/>
          <w:sz w:val="24"/>
          <w:lang w:val="tr-TR"/>
        </w:rPr>
        <w:t>;</w:t>
      </w:r>
      <w:r w:rsidRPr="00284A15">
        <w:rPr>
          <w:rFonts w:asciiTheme="minorHAnsi" w:hAnsiTheme="minorHAnsi" w:cstheme="minorHAnsi"/>
          <w:sz w:val="24"/>
          <w:lang w:val="tr-TR"/>
        </w:rPr>
        <w:t xml:space="preserve"> üniversite desteği ve bölümün öz gelirlerinden kaynak sağladığı görülmektedir. Para</w:t>
      </w:r>
      <w:r w:rsidR="003B3F09">
        <w:rPr>
          <w:rFonts w:asciiTheme="minorHAnsi" w:hAnsiTheme="minorHAnsi" w:cstheme="minorHAnsi"/>
          <w:sz w:val="24"/>
          <w:lang w:val="tr-TR"/>
        </w:rPr>
        <w:t xml:space="preserve">sal kaynakların dağıtım şekli </w:t>
      </w:r>
      <w:r w:rsidRPr="00284A15">
        <w:rPr>
          <w:rFonts w:asciiTheme="minorHAnsi" w:hAnsiTheme="minorHAnsi" w:cstheme="minorHAnsi"/>
          <w:sz w:val="24"/>
          <w:lang w:val="tr-TR"/>
        </w:rPr>
        <w:t>öz değerlendirme raporunda gözükmemektedir. Bununla birlikte yapılan harcamaların ve bu harcamalar için kullanılan kaynakların belirtilmesi ve kanıt olarak konulması gerekmektedir.</w:t>
      </w:r>
    </w:p>
    <w:p w14:paraId="23376A03" w14:textId="77777777" w:rsidR="0033688A" w:rsidRPr="00284A15" w:rsidRDefault="0033688A" w:rsidP="006C4732">
      <w:pPr>
        <w:spacing w:line="360" w:lineRule="auto"/>
        <w:rPr>
          <w:rFonts w:eastAsia="Times New Roman" w:cstheme="minorHAnsi"/>
          <w:sz w:val="20"/>
          <w:szCs w:val="21"/>
          <w:lang w:val="tr-TR"/>
        </w:rPr>
      </w:pPr>
    </w:p>
    <w:p w14:paraId="1FEAC4F7" w14:textId="77777777" w:rsidR="0033688A" w:rsidRPr="00284A15" w:rsidRDefault="00DF0FEF" w:rsidP="006C4732">
      <w:pPr>
        <w:pStyle w:val="GvdeMetni"/>
        <w:spacing w:line="360" w:lineRule="auto"/>
        <w:ind w:right="211" w:firstLine="4"/>
        <w:jc w:val="both"/>
        <w:rPr>
          <w:rFonts w:asciiTheme="minorHAnsi" w:hAnsiTheme="minorHAnsi" w:cstheme="minorHAnsi"/>
          <w:sz w:val="24"/>
          <w:lang w:val="tr-TR"/>
        </w:rPr>
      </w:pPr>
      <w:r w:rsidRPr="00284A15">
        <w:rPr>
          <w:rFonts w:asciiTheme="minorHAnsi" w:hAnsiTheme="minorHAnsi" w:cstheme="minorHAnsi"/>
          <w:sz w:val="24"/>
          <w:lang w:val="tr-TR"/>
        </w:rPr>
        <w:t>Ayrıca periyodik olarak bunların kullanımı kontrol edilmelidir. Örnek olarak rapor içinde verilen ve senede bir kez Dekanlık bütçesinden kullanılan yolluk giderlerinin bölüm akademik personeli içindeki kullanım yüzdesi nedir? Bu ve buna benzer analizler ile mevcut kaynak kullanımının yeterlilikleri tartışılabilir.</w:t>
      </w:r>
    </w:p>
    <w:p w14:paraId="0C930356" w14:textId="77777777" w:rsidR="0033688A" w:rsidRPr="00284A15" w:rsidRDefault="00284A15" w:rsidP="006C4732">
      <w:pPr>
        <w:pStyle w:val="GvdeMetni"/>
        <w:spacing w:line="360" w:lineRule="auto"/>
        <w:jc w:val="both"/>
        <w:rPr>
          <w:rFonts w:asciiTheme="minorHAnsi" w:hAnsiTheme="minorHAnsi" w:cstheme="minorHAnsi"/>
          <w:b/>
          <w:color w:val="FF0000"/>
          <w:lang w:val="tr-TR"/>
        </w:rPr>
      </w:pPr>
      <w:r>
        <w:rPr>
          <w:rFonts w:asciiTheme="minorHAnsi" w:hAnsiTheme="minorHAnsi" w:cstheme="minorHAnsi"/>
          <w:b/>
          <w:color w:val="FF0000"/>
          <w:lang w:val="tr-TR"/>
        </w:rPr>
        <w:t>Karşılamı</w:t>
      </w:r>
      <w:r w:rsidR="00DF0FEF" w:rsidRPr="00284A15">
        <w:rPr>
          <w:rFonts w:asciiTheme="minorHAnsi" w:hAnsiTheme="minorHAnsi" w:cstheme="minorHAnsi"/>
          <w:b/>
          <w:color w:val="FF0000"/>
          <w:lang w:val="tr-TR"/>
        </w:rPr>
        <w:t>yor</w:t>
      </w:r>
    </w:p>
    <w:p w14:paraId="7EF3B848" w14:textId="77777777" w:rsidR="0033688A" w:rsidRPr="00E81E55" w:rsidRDefault="0033688A" w:rsidP="006C4732">
      <w:pPr>
        <w:spacing w:line="360" w:lineRule="auto"/>
        <w:rPr>
          <w:rFonts w:eastAsia="Times New Roman" w:cstheme="minorHAnsi"/>
          <w:lang w:val="tr-TR"/>
        </w:rPr>
      </w:pPr>
    </w:p>
    <w:p w14:paraId="66F18B47" w14:textId="77777777" w:rsidR="0033688A" w:rsidRPr="00284A15" w:rsidRDefault="00DF0FEF" w:rsidP="00284A15">
      <w:pPr>
        <w:pStyle w:val="GvdeMetni"/>
        <w:numPr>
          <w:ilvl w:val="1"/>
          <w:numId w:val="1"/>
        </w:numPr>
        <w:tabs>
          <w:tab w:val="left" w:pos="735"/>
        </w:tabs>
        <w:spacing w:line="360" w:lineRule="auto"/>
        <w:ind w:left="110" w:right="48"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Kaynaklar, nitelikli bir öğretim kadrosunu çekecek, tutacak ve mesleki gelişimini sürdürmesini sağlayacak yeterlilikte olmalıdır.</w:t>
      </w:r>
    </w:p>
    <w:p w14:paraId="5B791D00" w14:textId="09A43C0B" w:rsidR="0033688A" w:rsidRDefault="00DF0FEF" w:rsidP="006C4732">
      <w:pPr>
        <w:pStyle w:val="GvdeMetni"/>
        <w:spacing w:line="360" w:lineRule="auto"/>
        <w:ind w:right="206" w:firstLine="4"/>
        <w:jc w:val="both"/>
        <w:rPr>
          <w:rFonts w:asciiTheme="minorHAnsi" w:hAnsiTheme="minorHAnsi" w:cstheme="minorHAnsi"/>
          <w:sz w:val="24"/>
          <w:lang w:val="tr-TR"/>
        </w:rPr>
      </w:pPr>
      <w:r w:rsidRPr="00284A15">
        <w:rPr>
          <w:rFonts w:asciiTheme="minorHAnsi" w:hAnsiTheme="minorHAnsi" w:cstheme="minorHAnsi"/>
          <w:sz w:val="24"/>
          <w:lang w:val="tr-TR"/>
        </w:rPr>
        <w:t>Öncelikle mevcut kaynakların yeterli olup olmadığı kaynak kullanım performansının ortaya konması ile mümkün olacaktır. Burada öncelikli olan yüksek lisans öğrenci sayıları, tamamlanan lisansüstü projelerden üretilen yayın sayısı ve alınan destekler yıllar bazında ortaya konulursa değerlendirme için yeterli bir kanıt olacaktır.</w:t>
      </w:r>
    </w:p>
    <w:p w14:paraId="505A6CA7" w14:textId="77777777" w:rsidR="00284A15" w:rsidRPr="00284A15" w:rsidRDefault="00284A15" w:rsidP="006C4732">
      <w:pPr>
        <w:pStyle w:val="GvdeMetni"/>
        <w:spacing w:line="360" w:lineRule="auto"/>
        <w:ind w:right="206"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380732D6" w14:textId="77777777" w:rsidR="0033688A" w:rsidRPr="00E81E55" w:rsidRDefault="0033688A" w:rsidP="006C4732">
      <w:pPr>
        <w:spacing w:line="360" w:lineRule="auto"/>
        <w:rPr>
          <w:rFonts w:eastAsia="Times New Roman" w:cstheme="minorHAnsi"/>
          <w:lang w:val="tr-TR"/>
        </w:rPr>
      </w:pPr>
    </w:p>
    <w:p w14:paraId="0736125D" w14:textId="77777777" w:rsidR="0033688A" w:rsidRPr="00284A15" w:rsidRDefault="00DF0FEF" w:rsidP="00284A15">
      <w:pPr>
        <w:pStyle w:val="GvdeMetni"/>
        <w:numPr>
          <w:ilvl w:val="1"/>
          <w:numId w:val="1"/>
        </w:numPr>
        <w:tabs>
          <w:tab w:val="left" w:pos="735"/>
        </w:tabs>
        <w:spacing w:line="360" w:lineRule="auto"/>
        <w:ind w:left="110" w:right="48" w:firstLine="120"/>
        <w:rPr>
          <w:rFonts w:asciiTheme="minorHAnsi" w:hAnsiTheme="minorHAnsi" w:cstheme="minorHAnsi"/>
          <w:b/>
          <w:i/>
          <w:sz w:val="24"/>
          <w:lang w:val="tr-TR"/>
        </w:rPr>
      </w:pPr>
      <w:r w:rsidRPr="00284A15">
        <w:rPr>
          <w:rFonts w:asciiTheme="minorHAnsi" w:hAnsiTheme="minorHAnsi" w:cstheme="minorHAnsi"/>
          <w:b/>
          <w:i/>
          <w:sz w:val="24"/>
          <w:lang w:val="tr-TR"/>
        </w:rPr>
        <w:t>Program için gereken altyapıyı temin etmeye, bakımını yapmaya ve işletmeye yetecek parasal kaynak sağlanmalıdır.</w:t>
      </w:r>
    </w:p>
    <w:p w14:paraId="406B2C5D" w14:textId="77777777" w:rsidR="0033688A" w:rsidRPr="00284A15" w:rsidRDefault="00DF0FEF" w:rsidP="006C4732">
      <w:pPr>
        <w:pStyle w:val="GvdeMetni"/>
        <w:spacing w:line="360" w:lineRule="auto"/>
        <w:ind w:right="211" w:firstLine="4"/>
        <w:jc w:val="both"/>
        <w:rPr>
          <w:rFonts w:asciiTheme="minorHAnsi" w:hAnsiTheme="minorHAnsi" w:cstheme="minorHAnsi"/>
          <w:sz w:val="24"/>
          <w:lang w:val="tr-TR"/>
        </w:rPr>
      </w:pPr>
      <w:r w:rsidRPr="00284A15">
        <w:rPr>
          <w:rFonts w:asciiTheme="minorHAnsi" w:hAnsiTheme="minorHAnsi" w:cstheme="minorHAnsi"/>
          <w:sz w:val="24"/>
          <w:lang w:val="tr-TR"/>
        </w:rPr>
        <w:t>Program için gereken altyapıyı temin etmeye, bakımını yapmaya ve işletmeye yetecek parasal kaynaklar temel olarak üniversite bütçesinden sağlandığı görülmekte ve bunun sürdürülebilirliğinin sağlanmasında sıkıntı yaşandığı görülmektedir.</w:t>
      </w:r>
    </w:p>
    <w:p w14:paraId="6A91B690" w14:textId="77777777" w:rsidR="0033688A" w:rsidRPr="00284A15" w:rsidRDefault="0033688A" w:rsidP="006C4732">
      <w:pPr>
        <w:spacing w:line="360" w:lineRule="auto"/>
        <w:rPr>
          <w:rFonts w:eastAsia="Times New Roman" w:cstheme="minorHAnsi"/>
          <w:sz w:val="20"/>
          <w:szCs w:val="21"/>
          <w:lang w:val="tr-TR"/>
        </w:rPr>
      </w:pPr>
    </w:p>
    <w:p w14:paraId="731596CA" w14:textId="77777777" w:rsidR="0033688A" w:rsidRDefault="00DF0FEF" w:rsidP="006C4732">
      <w:pPr>
        <w:pStyle w:val="GvdeMetni"/>
        <w:spacing w:line="360" w:lineRule="auto"/>
        <w:ind w:right="114" w:firstLine="4"/>
        <w:jc w:val="both"/>
        <w:rPr>
          <w:rFonts w:asciiTheme="minorHAnsi" w:hAnsiTheme="minorHAnsi" w:cstheme="minorHAnsi"/>
          <w:sz w:val="24"/>
          <w:lang w:val="tr-TR"/>
        </w:rPr>
      </w:pPr>
      <w:r w:rsidRPr="00284A15">
        <w:rPr>
          <w:rFonts w:asciiTheme="minorHAnsi" w:hAnsiTheme="minorHAnsi" w:cstheme="minorHAnsi"/>
          <w:sz w:val="24"/>
          <w:lang w:val="tr-TR"/>
        </w:rPr>
        <w:t>Bu durumda kurum dışı projelerden (TÜBİTAK, Devlet Kurumları, Avrupa Bilirliği ve Özel Sektör) kaynak yaratmak için öğretim üyelerinin teşvik edilmesi ve desteklenmesi gerekmektedir.</w:t>
      </w:r>
    </w:p>
    <w:p w14:paraId="1E46B37A" w14:textId="77777777" w:rsidR="00284A15" w:rsidRPr="00284A15" w:rsidRDefault="00284A15" w:rsidP="006C4732">
      <w:pPr>
        <w:pStyle w:val="GvdeMetni"/>
        <w:spacing w:line="360" w:lineRule="auto"/>
        <w:ind w:right="114"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19601EF9" w14:textId="77777777" w:rsidR="0033688A" w:rsidRPr="00E81E55" w:rsidRDefault="0033688A" w:rsidP="006C4732">
      <w:pPr>
        <w:spacing w:line="360" w:lineRule="auto"/>
        <w:rPr>
          <w:rFonts w:eastAsia="Times New Roman" w:cstheme="minorHAnsi"/>
          <w:lang w:val="tr-TR"/>
        </w:rPr>
      </w:pPr>
    </w:p>
    <w:p w14:paraId="1790ED28" w14:textId="77777777" w:rsidR="0033688A" w:rsidRPr="00284A15" w:rsidRDefault="00DF0FEF" w:rsidP="00284A15">
      <w:pPr>
        <w:pStyle w:val="GvdeMetni"/>
        <w:numPr>
          <w:ilvl w:val="1"/>
          <w:numId w:val="1"/>
        </w:numPr>
        <w:tabs>
          <w:tab w:val="left" w:pos="735"/>
        </w:tabs>
        <w:spacing w:line="360" w:lineRule="auto"/>
        <w:ind w:left="110" w:right="48"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Program gereksinimlerini karşılayacak destek personeli ve kurumsal hizmetler sağlanmalıdır. Teknik ve idari kadrolar, program çıktılarını sağlamaya destek verecek sayı ve nitelikte olmalıdır.</w:t>
      </w:r>
    </w:p>
    <w:p w14:paraId="2DE6E1F0" w14:textId="77777777" w:rsidR="0033688A" w:rsidRDefault="00DF0FEF" w:rsidP="006C4732">
      <w:pPr>
        <w:pStyle w:val="GvdeMetni"/>
        <w:spacing w:line="360" w:lineRule="auto"/>
        <w:ind w:right="205" w:firstLine="4"/>
        <w:jc w:val="both"/>
        <w:rPr>
          <w:rFonts w:asciiTheme="minorHAnsi" w:hAnsiTheme="minorHAnsi" w:cstheme="minorHAnsi"/>
          <w:sz w:val="24"/>
          <w:lang w:val="tr-TR"/>
        </w:rPr>
      </w:pPr>
      <w:r w:rsidRPr="00284A15">
        <w:rPr>
          <w:rFonts w:asciiTheme="minorHAnsi" w:hAnsiTheme="minorHAnsi" w:cstheme="minorHAnsi"/>
          <w:sz w:val="24"/>
          <w:lang w:val="tr-TR"/>
        </w:rPr>
        <w:t xml:space="preserve">Mevcut durum için destek personelinin </w:t>
      </w:r>
      <w:r w:rsidR="003B3F09">
        <w:rPr>
          <w:rFonts w:asciiTheme="minorHAnsi" w:hAnsiTheme="minorHAnsi" w:cstheme="minorHAnsi"/>
          <w:sz w:val="24"/>
          <w:lang w:val="tr-TR"/>
        </w:rPr>
        <w:t>bölüm ve laboratuvarlar için yeterli olmadığı görülmektedir.</w:t>
      </w:r>
      <w:r w:rsidRPr="00284A15">
        <w:rPr>
          <w:rFonts w:asciiTheme="minorHAnsi" w:hAnsiTheme="minorHAnsi" w:cstheme="minorHAnsi"/>
          <w:sz w:val="24"/>
          <w:lang w:val="tr-TR"/>
        </w:rPr>
        <w:t xml:space="preserve"> Bölüm</w:t>
      </w:r>
      <w:r w:rsidR="003B3F09">
        <w:rPr>
          <w:rFonts w:asciiTheme="minorHAnsi" w:hAnsiTheme="minorHAnsi" w:cstheme="minorHAnsi"/>
          <w:sz w:val="24"/>
          <w:lang w:val="tr-TR"/>
        </w:rPr>
        <w:t xml:space="preserve">ün </w:t>
      </w:r>
      <w:r w:rsidRPr="00284A15">
        <w:rPr>
          <w:rFonts w:asciiTheme="minorHAnsi" w:hAnsiTheme="minorHAnsi" w:cstheme="minorHAnsi"/>
          <w:sz w:val="24"/>
          <w:lang w:val="tr-TR"/>
        </w:rPr>
        <w:t>il</w:t>
      </w:r>
      <w:r w:rsidR="003B3F09">
        <w:rPr>
          <w:rFonts w:asciiTheme="minorHAnsi" w:hAnsiTheme="minorHAnsi" w:cstheme="minorHAnsi"/>
          <w:sz w:val="24"/>
          <w:lang w:val="tr-TR"/>
        </w:rPr>
        <w:t xml:space="preserve">eriye dönük bir stratejik planı </w:t>
      </w:r>
      <w:r w:rsidRPr="00284A15">
        <w:rPr>
          <w:rFonts w:asciiTheme="minorHAnsi" w:hAnsiTheme="minorHAnsi" w:cstheme="minorHAnsi"/>
          <w:sz w:val="24"/>
          <w:lang w:val="tr-TR"/>
        </w:rPr>
        <w:t>oluştur</w:t>
      </w:r>
      <w:r w:rsidR="004F6066">
        <w:rPr>
          <w:rFonts w:asciiTheme="minorHAnsi" w:hAnsiTheme="minorHAnsi" w:cstheme="minorHAnsi"/>
          <w:sz w:val="24"/>
          <w:lang w:val="tr-TR"/>
        </w:rPr>
        <w:t>duğu</w:t>
      </w:r>
      <w:r w:rsidRPr="00284A15">
        <w:rPr>
          <w:rFonts w:asciiTheme="minorHAnsi" w:hAnsiTheme="minorHAnsi" w:cstheme="minorHAnsi"/>
          <w:sz w:val="24"/>
          <w:lang w:val="tr-TR"/>
        </w:rPr>
        <w:t xml:space="preserve"> görülmektedir. Bu planın </w:t>
      </w:r>
      <w:r w:rsidR="004F6066">
        <w:rPr>
          <w:rFonts w:asciiTheme="minorHAnsi" w:hAnsiTheme="minorHAnsi" w:cstheme="minorHAnsi"/>
          <w:sz w:val="24"/>
          <w:lang w:val="tr-TR"/>
        </w:rPr>
        <w:t>gerçekleşmesi için</w:t>
      </w:r>
      <w:r w:rsidRPr="00284A15">
        <w:rPr>
          <w:rFonts w:asciiTheme="minorHAnsi" w:hAnsiTheme="minorHAnsi" w:cstheme="minorHAnsi"/>
          <w:sz w:val="24"/>
          <w:lang w:val="tr-TR"/>
        </w:rPr>
        <w:t xml:space="preserve"> yıllar bazında takip edilmesi gerekmektedir.</w:t>
      </w:r>
    </w:p>
    <w:p w14:paraId="0D7675D4" w14:textId="77777777" w:rsidR="00284A15" w:rsidRDefault="00284A15" w:rsidP="006C4732">
      <w:pPr>
        <w:pStyle w:val="GvdeMetni"/>
        <w:spacing w:line="360" w:lineRule="auto"/>
        <w:ind w:right="205" w:firstLine="4"/>
        <w:jc w:val="both"/>
        <w:rPr>
          <w:rFonts w:asciiTheme="minorHAnsi" w:hAnsiTheme="minorHAnsi" w:cstheme="minorHAnsi"/>
          <w:b/>
          <w:color w:val="FF0000"/>
          <w:spacing w:val="1"/>
          <w:lang w:val="tr-TR"/>
        </w:rPr>
      </w:pPr>
      <w:r w:rsidRPr="006C4732">
        <w:rPr>
          <w:rFonts w:asciiTheme="minorHAnsi" w:hAnsiTheme="minorHAnsi" w:cstheme="minorHAnsi"/>
          <w:b/>
          <w:color w:val="FF0000"/>
          <w:spacing w:val="1"/>
          <w:lang w:val="tr-TR"/>
        </w:rPr>
        <w:t>Karşılıyor</w:t>
      </w:r>
    </w:p>
    <w:p w14:paraId="1492FDFD" w14:textId="77777777" w:rsidR="00284A15" w:rsidRPr="00284A15" w:rsidRDefault="00284A15" w:rsidP="006C4732">
      <w:pPr>
        <w:pStyle w:val="GvdeMetni"/>
        <w:spacing w:line="360" w:lineRule="auto"/>
        <w:ind w:right="205" w:firstLine="4"/>
        <w:jc w:val="both"/>
        <w:rPr>
          <w:rFonts w:asciiTheme="minorHAnsi" w:hAnsiTheme="minorHAnsi" w:cstheme="minorHAnsi"/>
          <w:sz w:val="24"/>
          <w:lang w:val="tr-TR"/>
        </w:rPr>
      </w:pPr>
    </w:p>
    <w:p w14:paraId="6626A0AF" w14:textId="77777777" w:rsidR="0033688A" w:rsidRPr="00284A15" w:rsidRDefault="00DF0FEF" w:rsidP="006C4732">
      <w:pPr>
        <w:pStyle w:val="GvdeMetni"/>
        <w:numPr>
          <w:ilvl w:val="0"/>
          <w:numId w:val="1"/>
        </w:numPr>
        <w:tabs>
          <w:tab w:val="left" w:pos="543"/>
        </w:tabs>
        <w:spacing w:line="360" w:lineRule="auto"/>
        <w:ind w:hanging="312"/>
        <w:rPr>
          <w:rFonts w:asciiTheme="minorHAnsi" w:hAnsiTheme="minorHAnsi" w:cstheme="minorHAnsi"/>
          <w:b/>
          <w:sz w:val="24"/>
          <w:lang w:val="tr-TR"/>
        </w:rPr>
      </w:pPr>
      <w:r w:rsidRPr="00284A15">
        <w:rPr>
          <w:rFonts w:asciiTheme="minorHAnsi" w:hAnsiTheme="minorHAnsi" w:cstheme="minorHAnsi"/>
          <w:b/>
          <w:sz w:val="24"/>
          <w:lang w:val="tr-TR"/>
        </w:rPr>
        <w:t>ORGANİZASYON VE KARAR ALMA SÜREÇLERİ</w:t>
      </w:r>
    </w:p>
    <w:p w14:paraId="72EF483E" w14:textId="77777777" w:rsidR="0033688A" w:rsidRPr="00284A15" w:rsidRDefault="00DF0FEF" w:rsidP="00284A15">
      <w:pPr>
        <w:pStyle w:val="GvdeMetni"/>
        <w:numPr>
          <w:ilvl w:val="1"/>
          <w:numId w:val="1"/>
        </w:numPr>
        <w:tabs>
          <w:tab w:val="left" w:pos="735"/>
        </w:tabs>
        <w:spacing w:line="360" w:lineRule="auto"/>
        <w:ind w:left="110" w:right="48"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p w14:paraId="60B3573A" w14:textId="77777777" w:rsidR="00284A15" w:rsidRDefault="00DF0FEF" w:rsidP="00284A15">
      <w:pPr>
        <w:pStyle w:val="GvdeMetni"/>
        <w:spacing w:line="360" w:lineRule="auto"/>
        <w:ind w:right="205" w:firstLine="4"/>
        <w:jc w:val="both"/>
        <w:rPr>
          <w:rFonts w:asciiTheme="minorHAnsi" w:hAnsiTheme="minorHAnsi" w:cstheme="minorHAnsi"/>
          <w:sz w:val="24"/>
          <w:lang w:val="tr-TR"/>
        </w:rPr>
      </w:pPr>
      <w:r w:rsidRPr="00284A15">
        <w:rPr>
          <w:rFonts w:asciiTheme="minorHAnsi" w:hAnsiTheme="minorHAnsi" w:cstheme="minorHAnsi"/>
          <w:sz w:val="24"/>
          <w:lang w:val="tr-TR"/>
        </w:rPr>
        <w:t>Üniversite ve fakülte bazında organizasyon şemaları uygun şekilde verilmiştir. Ancak bölüm bazında detaylı yönetimsel bir akım şeması kanıt olarak sunulmamıştır. Bunun da hazırlanması ve Bölüm web</w:t>
      </w:r>
      <w:r w:rsidR="00284A15" w:rsidRPr="00284A15">
        <w:rPr>
          <w:rFonts w:asciiTheme="minorHAnsi" w:hAnsiTheme="minorHAnsi" w:cstheme="minorHAnsi"/>
          <w:sz w:val="24"/>
          <w:lang w:val="tr-TR"/>
        </w:rPr>
        <w:t xml:space="preserve"> </w:t>
      </w:r>
      <w:r w:rsidRPr="00284A15">
        <w:rPr>
          <w:rFonts w:asciiTheme="minorHAnsi" w:hAnsiTheme="minorHAnsi" w:cstheme="minorHAnsi"/>
          <w:sz w:val="24"/>
          <w:lang w:val="tr-TR"/>
        </w:rPr>
        <w:t xml:space="preserve">sayfasında sunulması gerekmektedir. </w:t>
      </w:r>
    </w:p>
    <w:p w14:paraId="5B262AB4" w14:textId="77777777" w:rsidR="00284A15" w:rsidRPr="00284A15" w:rsidRDefault="00284A15" w:rsidP="00284A15">
      <w:pPr>
        <w:pStyle w:val="GvdeMetni"/>
        <w:spacing w:line="360" w:lineRule="auto"/>
        <w:ind w:right="205"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6241250A" w14:textId="77777777" w:rsidR="00284A15" w:rsidRDefault="00284A15" w:rsidP="00284A15">
      <w:pPr>
        <w:pStyle w:val="GvdeMetni"/>
        <w:spacing w:line="360" w:lineRule="auto"/>
        <w:ind w:right="205" w:firstLine="4"/>
        <w:jc w:val="both"/>
        <w:rPr>
          <w:rFonts w:asciiTheme="minorHAnsi" w:hAnsiTheme="minorHAnsi" w:cstheme="minorHAnsi"/>
          <w:lang w:val="tr-TR"/>
        </w:rPr>
      </w:pPr>
    </w:p>
    <w:p w14:paraId="4CA91C59" w14:textId="77777777" w:rsidR="0004721D" w:rsidRPr="00E81E55" w:rsidRDefault="0004721D" w:rsidP="00284A15">
      <w:pPr>
        <w:pStyle w:val="GvdeMetni"/>
        <w:spacing w:line="360" w:lineRule="auto"/>
        <w:ind w:right="205" w:firstLine="4"/>
        <w:jc w:val="both"/>
        <w:rPr>
          <w:rFonts w:asciiTheme="minorHAnsi" w:hAnsiTheme="minorHAnsi" w:cstheme="minorHAnsi"/>
          <w:lang w:val="tr-TR"/>
        </w:rPr>
      </w:pPr>
    </w:p>
    <w:p w14:paraId="7836CED1" w14:textId="77777777" w:rsidR="0033688A" w:rsidRPr="00284A15" w:rsidRDefault="00DF0FEF" w:rsidP="006C4732">
      <w:pPr>
        <w:pStyle w:val="GvdeMetni"/>
        <w:numPr>
          <w:ilvl w:val="0"/>
          <w:numId w:val="1"/>
        </w:numPr>
        <w:tabs>
          <w:tab w:val="left" w:pos="675"/>
        </w:tabs>
        <w:spacing w:line="360" w:lineRule="auto"/>
        <w:ind w:left="674" w:hanging="444"/>
        <w:rPr>
          <w:rFonts w:asciiTheme="minorHAnsi" w:hAnsiTheme="minorHAnsi" w:cstheme="minorHAnsi"/>
          <w:b/>
          <w:sz w:val="24"/>
          <w:lang w:val="tr-TR"/>
        </w:rPr>
      </w:pPr>
      <w:r w:rsidRPr="00284A15">
        <w:rPr>
          <w:rFonts w:asciiTheme="minorHAnsi" w:hAnsiTheme="minorHAnsi" w:cstheme="minorHAnsi"/>
          <w:b/>
          <w:sz w:val="24"/>
          <w:lang w:val="tr-TR"/>
        </w:rPr>
        <w:lastRenderedPageBreak/>
        <w:t>PROGRAMA ÖZGÜ ÖLÇÜTLER</w:t>
      </w:r>
    </w:p>
    <w:p w14:paraId="69A90E20" w14:textId="77777777" w:rsidR="0033688A" w:rsidRPr="00284A15" w:rsidRDefault="00DF0FEF" w:rsidP="006C4732">
      <w:pPr>
        <w:pStyle w:val="GvdeMetni"/>
        <w:numPr>
          <w:ilvl w:val="1"/>
          <w:numId w:val="1"/>
        </w:numPr>
        <w:tabs>
          <w:tab w:val="left" w:pos="867"/>
        </w:tabs>
        <w:spacing w:line="360" w:lineRule="auto"/>
        <w:ind w:left="866" w:hanging="636"/>
        <w:rPr>
          <w:rFonts w:asciiTheme="minorHAnsi" w:hAnsiTheme="minorHAnsi" w:cstheme="minorHAnsi"/>
          <w:b/>
          <w:sz w:val="24"/>
          <w:lang w:val="tr-TR"/>
        </w:rPr>
      </w:pPr>
      <w:r w:rsidRPr="00284A15">
        <w:rPr>
          <w:rFonts w:asciiTheme="minorHAnsi" w:hAnsiTheme="minorHAnsi" w:cstheme="minorHAnsi"/>
          <w:b/>
          <w:sz w:val="24"/>
          <w:lang w:val="tr-TR"/>
        </w:rPr>
        <w:t>Programa Özgü Ölçütler sağlanmalıdır.</w:t>
      </w:r>
    </w:p>
    <w:p w14:paraId="158FD88A" w14:textId="77777777" w:rsidR="004F6066" w:rsidRDefault="00DF0FEF" w:rsidP="004F6066">
      <w:pPr>
        <w:pStyle w:val="GvdeMetni"/>
        <w:spacing w:line="360" w:lineRule="auto"/>
        <w:ind w:right="123" w:firstLine="4"/>
        <w:jc w:val="both"/>
        <w:rPr>
          <w:rFonts w:asciiTheme="minorHAnsi" w:hAnsiTheme="minorHAnsi" w:cstheme="minorHAnsi"/>
          <w:sz w:val="24"/>
          <w:lang w:val="tr-TR"/>
        </w:rPr>
      </w:pPr>
      <w:r w:rsidRPr="0088551E">
        <w:rPr>
          <w:rFonts w:asciiTheme="minorHAnsi" w:hAnsiTheme="minorHAnsi" w:cstheme="minorHAnsi"/>
          <w:sz w:val="24"/>
          <w:lang w:val="tr-TR"/>
        </w:rPr>
        <w:t xml:space="preserve">Programa ait ölçütler iyi bir şekilde tanımlanmıştır. </w:t>
      </w:r>
      <w:r w:rsidR="004F6066">
        <w:rPr>
          <w:rFonts w:asciiTheme="minorHAnsi" w:hAnsiTheme="minorHAnsi" w:cstheme="minorHAnsi"/>
          <w:sz w:val="24"/>
          <w:lang w:val="tr-TR"/>
        </w:rPr>
        <w:t xml:space="preserve">Bu </w:t>
      </w:r>
      <w:r w:rsidRPr="0088551E">
        <w:rPr>
          <w:rFonts w:asciiTheme="minorHAnsi" w:hAnsiTheme="minorHAnsi" w:cstheme="minorHAnsi"/>
          <w:sz w:val="24"/>
          <w:lang w:val="tr-TR"/>
        </w:rPr>
        <w:t>tanıml</w:t>
      </w:r>
      <w:r w:rsidR="004F6066">
        <w:rPr>
          <w:rFonts w:asciiTheme="minorHAnsi" w:hAnsiTheme="minorHAnsi" w:cstheme="minorHAnsi"/>
          <w:sz w:val="24"/>
          <w:lang w:val="tr-TR"/>
        </w:rPr>
        <w:t>arın geri dönüşleri de olmuştur</w:t>
      </w:r>
      <w:r w:rsidRPr="0088551E">
        <w:rPr>
          <w:rFonts w:asciiTheme="minorHAnsi" w:hAnsiTheme="minorHAnsi" w:cstheme="minorHAnsi"/>
          <w:sz w:val="24"/>
          <w:lang w:val="tr-TR"/>
        </w:rPr>
        <w:t>. Bunun için dış paydaş (mezunlar ve aktif maden mühendisliği yapan kişilerden oluşan) anketlerinin periyodik olarak yapılması ve değerlendirilmesi gerekmektedir.</w:t>
      </w:r>
      <w:r w:rsidR="004F6066">
        <w:rPr>
          <w:rFonts w:asciiTheme="minorHAnsi" w:hAnsiTheme="minorHAnsi" w:cstheme="minorHAnsi"/>
          <w:sz w:val="24"/>
          <w:lang w:val="tr-TR"/>
        </w:rPr>
        <w:t xml:space="preserve"> 2021 yılı dış paydaş memnuniyet anketi yapıldığı tespit edilmiştir.</w:t>
      </w:r>
    </w:p>
    <w:p w14:paraId="4A72E3B9" w14:textId="77777777" w:rsidR="0088551E" w:rsidRPr="0088551E" w:rsidRDefault="0088551E" w:rsidP="006C4732">
      <w:pPr>
        <w:pStyle w:val="GvdeMetni"/>
        <w:spacing w:line="360" w:lineRule="auto"/>
        <w:ind w:right="123"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232F6B9A" w14:textId="77777777" w:rsidR="0088551E" w:rsidRDefault="0088551E" w:rsidP="006C4732">
      <w:pPr>
        <w:pStyle w:val="GvdeMetni"/>
        <w:spacing w:line="360" w:lineRule="auto"/>
        <w:ind w:left="350" w:right="9390"/>
        <w:jc w:val="center"/>
        <w:rPr>
          <w:rFonts w:asciiTheme="minorHAnsi" w:hAnsiTheme="minorHAnsi" w:cstheme="minorHAnsi"/>
          <w:lang w:val="tr-TR"/>
        </w:rPr>
      </w:pPr>
    </w:p>
    <w:p w14:paraId="6D3FA705" w14:textId="77777777" w:rsidR="0033688A" w:rsidRPr="00CB3164" w:rsidRDefault="00DF0FEF" w:rsidP="0088551E">
      <w:pPr>
        <w:pStyle w:val="GvdeMetni"/>
        <w:spacing w:line="360" w:lineRule="auto"/>
        <w:ind w:left="0" w:right="9390"/>
        <w:jc w:val="center"/>
        <w:rPr>
          <w:rFonts w:asciiTheme="minorHAnsi" w:hAnsiTheme="minorHAnsi" w:cstheme="minorHAnsi"/>
          <w:b/>
          <w:sz w:val="21"/>
          <w:szCs w:val="21"/>
          <w:lang w:val="tr-TR"/>
        </w:rPr>
      </w:pPr>
      <w:r w:rsidRPr="00CB3164">
        <w:rPr>
          <w:rFonts w:asciiTheme="minorHAnsi" w:hAnsiTheme="minorHAnsi" w:cstheme="minorHAnsi"/>
          <w:b/>
          <w:lang w:val="tr-TR"/>
        </w:rPr>
        <w:t xml:space="preserve">SONUÇ </w:t>
      </w:r>
    </w:p>
    <w:p w14:paraId="3DF74DDF" w14:textId="285796DF" w:rsidR="0033688A" w:rsidRPr="00CB3164" w:rsidRDefault="00DF0FEF" w:rsidP="0088551E">
      <w:pPr>
        <w:pStyle w:val="GvdeMetni"/>
        <w:spacing w:line="360" w:lineRule="auto"/>
        <w:ind w:left="142" w:right="108" w:firstLine="4"/>
        <w:jc w:val="both"/>
        <w:rPr>
          <w:rFonts w:asciiTheme="minorHAnsi" w:hAnsiTheme="minorHAnsi" w:cstheme="minorHAnsi"/>
          <w:sz w:val="24"/>
          <w:lang w:val="tr-TR"/>
        </w:rPr>
      </w:pPr>
      <w:bookmarkStart w:id="0" w:name="_Hlk118815371"/>
      <w:r w:rsidRPr="00CB3164">
        <w:rPr>
          <w:rFonts w:asciiTheme="minorHAnsi" w:hAnsiTheme="minorHAnsi" w:cstheme="minorHAnsi"/>
          <w:sz w:val="24"/>
          <w:lang w:val="tr-TR"/>
        </w:rPr>
        <w:t xml:space="preserve">Genel değerlendirme olarak programa ait ölçütlerde </w:t>
      </w:r>
      <w:r w:rsidR="0079154C" w:rsidRPr="00CB3164">
        <w:rPr>
          <w:rFonts w:asciiTheme="minorHAnsi" w:hAnsiTheme="minorHAnsi" w:cstheme="minorHAnsi"/>
          <w:sz w:val="24"/>
          <w:lang w:val="tr-TR"/>
        </w:rPr>
        <w:t xml:space="preserve">herhangi bir olumsuz durum göze çarpmamaktadır. </w:t>
      </w:r>
      <w:r w:rsidR="00F3246B" w:rsidRPr="00F3246B">
        <w:rPr>
          <w:rFonts w:asciiTheme="minorHAnsi" w:hAnsiTheme="minorHAnsi" w:cstheme="minorHAnsi"/>
          <w:sz w:val="24"/>
          <w:lang w:val="tr-TR"/>
        </w:rPr>
        <w:t>Programa ait tüm bilgiler yeterli düzeyde sunulmuştur.</w:t>
      </w:r>
    </w:p>
    <w:bookmarkEnd w:id="0"/>
    <w:p w14:paraId="537342F2" w14:textId="77777777" w:rsidR="0088551E" w:rsidRPr="00CB3164" w:rsidRDefault="0088551E" w:rsidP="0088551E">
      <w:pPr>
        <w:pStyle w:val="GvdeMetni"/>
        <w:spacing w:line="360" w:lineRule="auto"/>
        <w:ind w:left="142" w:right="108" w:firstLine="4"/>
        <w:jc w:val="both"/>
        <w:rPr>
          <w:rFonts w:asciiTheme="minorHAnsi" w:hAnsiTheme="minorHAnsi" w:cstheme="minorHAnsi"/>
          <w:color w:val="FF0000"/>
          <w:sz w:val="24"/>
          <w:lang w:val="tr-TR"/>
        </w:rPr>
      </w:pPr>
      <w:r w:rsidRPr="00CB3164">
        <w:rPr>
          <w:rFonts w:asciiTheme="minorHAnsi" w:hAnsiTheme="minorHAnsi" w:cstheme="minorHAnsi"/>
          <w:b/>
          <w:color w:val="FF0000"/>
          <w:spacing w:val="1"/>
          <w:lang w:val="tr-TR"/>
        </w:rPr>
        <w:t>Karşılıyor</w:t>
      </w:r>
    </w:p>
    <w:p w14:paraId="07DC1D14" w14:textId="77777777" w:rsidR="0033688A" w:rsidRPr="00E81E55" w:rsidRDefault="0033688A" w:rsidP="006C4732">
      <w:pPr>
        <w:pStyle w:val="GvdeMetni"/>
        <w:spacing w:line="360" w:lineRule="auto"/>
        <w:jc w:val="both"/>
        <w:rPr>
          <w:rFonts w:asciiTheme="minorHAnsi" w:hAnsiTheme="minorHAnsi" w:cstheme="minorHAnsi"/>
          <w:lang w:val="tr-TR"/>
        </w:rPr>
      </w:pPr>
    </w:p>
    <w:sectPr w:rsidR="0033688A" w:rsidRPr="00E81E55">
      <w:pgSz w:w="11900" w:h="16840"/>
      <w:pgMar w:top="500" w:right="660" w:bottom="280" w:left="6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3964"/>
    <w:multiLevelType w:val="multilevel"/>
    <w:tmpl w:val="2430A4EC"/>
    <w:lvl w:ilvl="0">
      <w:numFmt w:val="decimal"/>
      <w:lvlText w:val="%1."/>
      <w:lvlJc w:val="left"/>
      <w:pPr>
        <w:ind w:left="542" w:hanging="313"/>
      </w:pPr>
      <w:rPr>
        <w:rFonts w:ascii="Times New Roman" w:eastAsia="Times New Roman" w:hAnsi="Times New Roman" w:hint="default"/>
        <w:b/>
        <w:bCs/>
        <w:spacing w:val="2"/>
        <w:w w:val="89"/>
        <w:sz w:val="24"/>
        <w:szCs w:val="29"/>
      </w:rPr>
    </w:lvl>
    <w:lvl w:ilvl="1">
      <w:start w:val="1"/>
      <w:numFmt w:val="decimal"/>
      <w:lvlText w:val="%1.%2."/>
      <w:lvlJc w:val="left"/>
      <w:pPr>
        <w:ind w:left="734" w:hanging="505"/>
      </w:pPr>
      <w:rPr>
        <w:rFonts w:ascii="Times New Roman" w:eastAsia="Times New Roman" w:hAnsi="Times New Roman" w:hint="default"/>
        <w:b/>
        <w:bCs/>
        <w:spacing w:val="2"/>
        <w:w w:val="89"/>
        <w:sz w:val="24"/>
        <w:szCs w:val="29"/>
      </w:rPr>
    </w:lvl>
    <w:lvl w:ilvl="2">
      <w:start w:val="1"/>
      <w:numFmt w:val="bullet"/>
      <w:lvlText w:val="•"/>
      <w:lvlJc w:val="left"/>
      <w:pPr>
        <w:ind w:left="734" w:hanging="505"/>
      </w:pPr>
      <w:rPr>
        <w:rFonts w:hint="default"/>
      </w:rPr>
    </w:lvl>
    <w:lvl w:ilvl="3">
      <w:start w:val="1"/>
      <w:numFmt w:val="bullet"/>
      <w:lvlText w:val="•"/>
      <w:lvlJc w:val="left"/>
      <w:pPr>
        <w:ind w:left="866" w:hanging="505"/>
      </w:pPr>
      <w:rPr>
        <w:rFonts w:hint="default"/>
      </w:rPr>
    </w:lvl>
    <w:lvl w:ilvl="4">
      <w:start w:val="1"/>
      <w:numFmt w:val="bullet"/>
      <w:lvlText w:val="•"/>
      <w:lvlJc w:val="left"/>
      <w:pPr>
        <w:ind w:left="2254" w:hanging="505"/>
      </w:pPr>
      <w:rPr>
        <w:rFonts w:hint="default"/>
      </w:rPr>
    </w:lvl>
    <w:lvl w:ilvl="5">
      <w:start w:val="1"/>
      <w:numFmt w:val="bullet"/>
      <w:lvlText w:val="•"/>
      <w:lvlJc w:val="left"/>
      <w:pPr>
        <w:ind w:left="3641" w:hanging="505"/>
      </w:pPr>
      <w:rPr>
        <w:rFonts w:hint="default"/>
      </w:rPr>
    </w:lvl>
    <w:lvl w:ilvl="6">
      <w:start w:val="1"/>
      <w:numFmt w:val="bullet"/>
      <w:lvlText w:val="•"/>
      <w:lvlJc w:val="left"/>
      <w:pPr>
        <w:ind w:left="5029" w:hanging="505"/>
      </w:pPr>
      <w:rPr>
        <w:rFonts w:hint="default"/>
      </w:rPr>
    </w:lvl>
    <w:lvl w:ilvl="7">
      <w:start w:val="1"/>
      <w:numFmt w:val="bullet"/>
      <w:lvlText w:val="•"/>
      <w:lvlJc w:val="left"/>
      <w:pPr>
        <w:ind w:left="6417" w:hanging="505"/>
      </w:pPr>
      <w:rPr>
        <w:rFonts w:hint="default"/>
      </w:rPr>
    </w:lvl>
    <w:lvl w:ilvl="8">
      <w:start w:val="1"/>
      <w:numFmt w:val="bullet"/>
      <w:lvlText w:val="•"/>
      <w:lvlJc w:val="left"/>
      <w:pPr>
        <w:ind w:left="7804" w:hanging="505"/>
      </w:pPr>
      <w:rPr>
        <w:rFonts w:hint="default"/>
      </w:rPr>
    </w:lvl>
  </w:abstractNum>
  <w:num w:numId="1" w16cid:durableId="81680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88A"/>
    <w:rsid w:val="0004721D"/>
    <w:rsid w:val="00127021"/>
    <w:rsid w:val="002267EB"/>
    <w:rsid w:val="00284A15"/>
    <w:rsid w:val="0033688A"/>
    <w:rsid w:val="003B3F09"/>
    <w:rsid w:val="004F6066"/>
    <w:rsid w:val="00520269"/>
    <w:rsid w:val="005C6DCF"/>
    <w:rsid w:val="00620A1C"/>
    <w:rsid w:val="006C4732"/>
    <w:rsid w:val="00704C27"/>
    <w:rsid w:val="00741206"/>
    <w:rsid w:val="0079154C"/>
    <w:rsid w:val="00856E38"/>
    <w:rsid w:val="0088551E"/>
    <w:rsid w:val="0091421E"/>
    <w:rsid w:val="00A54136"/>
    <w:rsid w:val="00B4485C"/>
    <w:rsid w:val="00BB2CD6"/>
    <w:rsid w:val="00BF30B6"/>
    <w:rsid w:val="00CB3164"/>
    <w:rsid w:val="00CF5C56"/>
    <w:rsid w:val="00D028B7"/>
    <w:rsid w:val="00D0438E"/>
    <w:rsid w:val="00D227CC"/>
    <w:rsid w:val="00DF0FEF"/>
    <w:rsid w:val="00E10B43"/>
    <w:rsid w:val="00E81E55"/>
    <w:rsid w:val="00E84094"/>
    <w:rsid w:val="00F324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1576"/>
  <w15:docId w15:val="{D7E9DCCA-1267-400F-BEA9-C2506F49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Balk1">
    <w:name w:val="heading 1"/>
    <w:basedOn w:val="Normal"/>
    <w:uiPriority w:val="1"/>
    <w:qFormat/>
    <w:pPr>
      <w:ind w:left="1059" w:hanging="625"/>
      <w:outlineLvl w:val="0"/>
    </w:pPr>
    <w:rPr>
      <w:rFonts w:ascii="Times New Roman" w:eastAsia="Times New Roman" w:hAnsi="Times New Roman"/>
      <w:b/>
      <w:bCs/>
      <w:sz w:val="43"/>
      <w:szCs w:val="4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0"/>
    </w:pPr>
    <w:rPr>
      <w:rFonts w:ascii="Times New Roman" w:eastAsia="Times New Roman" w:hAnsi="Times New Roman"/>
      <w:sz w:val="27"/>
      <w:szCs w:val="27"/>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Gl">
    <w:name w:val="Strong"/>
    <w:basedOn w:val="VarsaylanParagrafYazTipi"/>
    <w:uiPriority w:val="22"/>
    <w:qFormat/>
    <w:rsid w:val="007412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1777</Words>
  <Characters>10133</Characters>
  <Application>Microsoft Office Word</Application>
  <DocSecurity>0</DocSecurity>
  <Lines>84</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Öz Değerlendirme Raporu Pdf</vt:lpstr>
      <vt:lpstr>Öz Değerlendirme Raporu Pdf</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 Değerlendirme Raporu Pdf</dc:title>
  <dc:creator>Administrator</dc:creator>
  <cp:lastModifiedBy>USER</cp:lastModifiedBy>
  <cp:revision>6</cp:revision>
  <dcterms:created xsi:type="dcterms:W3CDTF">2024-07-25T08:31:00Z</dcterms:created>
  <dcterms:modified xsi:type="dcterms:W3CDTF">2024-10-17T08:57:00Z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LastSaved">
    <vt:filetime>2022-11-03T00:00:00Z</vt:filetime>
  </property>
</Properties>
</file>